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D0" w:rsidRPr="00F967D0" w:rsidRDefault="00F967D0" w:rsidP="00F96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F967D0" w:rsidRPr="00F967D0" w:rsidRDefault="00F967D0" w:rsidP="00F96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 изобразительному искусству (6</w:t>
      </w:r>
      <w:r w:rsidRPr="00F96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-7 классы)</w:t>
      </w:r>
    </w:p>
    <w:p w:rsidR="00F967D0" w:rsidRPr="00F967D0" w:rsidRDefault="00F967D0" w:rsidP="00F967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уководством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6</w:t>
      </w: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-7 классы: пособие для учителей общеобразовательных учреждений/(Б.М. </w:t>
      </w:r>
      <w:proofErr w:type="spellStart"/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 Горяева, А.С. Питерских). – М.: Просвещение, 2011.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  <w:r w:rsidRPr="00F967D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967D0" w:rsidRPr="00F967D0" w:rsidRDefault="00F967D0" w:rsidP="00F96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F967D0" w:rsidRPr="00F967D0" w:rsidRDefault="00F967D0" w:rsidP="00F96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</w:t>
      </w:r>
    </w:p>
    <w:p w:rsidR="00F967D0" w:rsidRPr="00F967D0" w:rsidRDefault="00F967D0" w:rsidP="00F967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967D0" w:rsidRPr="00F967D0" w:rsidRDefault="00F967D0" w:rsidP="00F967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967D0" w:rsidRPr="00F967D0" w:rsidRDefault="00F967D0" w:rsidP="00F967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967D0" w:rsidRPr="00F967D0" w:rsidRDefault="00F967D0" w:rsidP="00F967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F967D0" w:rsidRPr="00F967D0" w:rsidRDefault="00F967D0" w:rsidP="00F967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F967D0" w:rsidRPr="00F967D0" w:rsidRDefault="00F967D0" w:rsidP="00F967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F967D0" w:rsidRPr="00F967D0" w:rsidRDefault="00F967D0" w:rsidP="00F967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967D0" w:rsidRPr="00F967D0" w:rsidRDefault="00F967D0" w:rsidP="00F967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967D0" w:rsidRPr="00F967D0" w:rsidRDefault="00F967D0" w:rsidP="00F967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культуры;</w:t>
      </w:r>
    </w:p>
    <w:p w:rsidR="00F967D0" w:rsidRPr="00F967D0" w:rsidRDefault="00F967D0" w:rsidP="00F967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967D0" w:rsidRPr="00F967D0" w:rsidRDefault="00F967D0" w:rsidP="00F967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967D0" w:rsidRPr="00F967D0" w:rsidRDefault="00F967D0" w:rsidP="00F967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сство» рекомендуется изучать в 6 </w:t>
      </w: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-7 классах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 не менее 68 часов (по 34</w:t>
      </w: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классах).</w:t>
      </w:r>
    </w:p>
    <w:p w:rsidR="00F967D0" w:rsidRPr="00F967D0" w:rsidRDefault="00F967D0" w:rsidP="00F967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состоит из пояснительной записки и календа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рно-тематического планирования, планируемых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результататов</w:t>
      </w:r>
      <w:proofErr w:type="spellEnd"/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(личностные, </w:t>
      </w:r>
      <w:proofErr w:type="spellStart"/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достижения учащихся), содержания учебного предмета.</w:t>
      </w:r>
    </w:p>
    <w:p w:rsidR="00DB0FC9" w:rsidRPr="00DB0FC9" w:rsidRDefault="00DB0FC9" w:rsidP="00DB0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0FC9">
        <w:rPr>
          <w:rFonts w:ascii="Times New Roman" w:hAnsi="Times New Roman" w:cs="Times New Roman"/>
          <w:b/>
        </w:rPr>
        <w:lastRenderedPageBreak/>
        <w:t>Аннотация к учебному предмету «Изобразительное искусство</w:t>
      </w:r>
      <w:r w:rsidRPr="00DB0FC9">
        <w:rPr>
          <w:rFonts w:ascii="Times New Roman" w:hAnsi="Times New Roman" w:cs="Times New Roman"/>
        </w:rPr>
        <w:t>»</w:t>
      </w:r>
    </w:p>
    <w:p w:rsidR="00DB0FC9" w:rsidRPr="00DB0FC9" w:rsidRDefault="00DB0FC9" w:rsidP="00DB0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0FC9" w:rsidRPr="00DB0FC9" w:rsidRDefault="00DB0FC9" w:rsidP="00FC0198">
      <w:pPr>
        <w:spacing w:after="0" w:line="240" w:lineRule="auto"/>
        <w:rPr>
          <w:rFonts w:ascii="Times New Roman" w:hAnsi="Times New Roman" w:cs="Times New Roman"/>
        </w:rPr>
      </w:pPr>
      <w:r w:rsidRPr="00DB0FC9">
        <w:rPr>
          <w:rFonts w:ascii="Times New Roman" w:hAnsi="Times New Roman" w:cs="Times New Roman"/>
        </w:rPr>
        <w:t xml:space="preserve"> ОБЩАЯ ХАРАКТЕРИСТИКА МОДУЛЯ «ДЕКОРАТИВНО-ПРИКЛАДНОЕ И НАРОДНОЕ ИСКУССТВО» </w:t>
      </w:r>
      <w:r w:rsidRPr="00DB0FC9">
        <w:rPr>
          <w:rFonts w:ascii="Times New Roman" w:hAnsi="Times New Roman" w:cs="Times New Roman"/>
          <w:b/>
        </w:rPr>
        <w:t>Основная цель</w:t>
      </w:r>
      <w:r w:rsidRPr="00DB0FC9">
        <w:rPr>
          <w:rFonts w:ascii="Times New Roman" w:hAnsi="Times New Roman" w:cs="Times New Roman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</w:t>
      </w:r>
    </w:p>
    <w:p w:rsidR="00DB0FC9" w:rsidRDefault="00DB0FC9" w:rsidP="00FC0198">
      <w:pPr>
        <w:spacing w:after="0" w:line="240" w:lineRule="auto"/>
        <w:rPr>
          <w:rFonts w:ascii="Times New Roman" w:hAnsi="Times New Roman" w:cs="Times New Roman"/>
        </w:rPr>
      </w:pPr>
      <w:r w:rsidRPr="00DB0FC9">
        <w:rPr>
          <w:rFonts w:ascii="Times New Roman" w:hAnsi="Times New Roman" w:cs="Times New Roman"/>
          <w:b/>
        </w:rPr>
        <w:t>Основные формы учебной деятельности</w:t>
      </w:r>
      <w:r w:rsidRPr="00DB0FC9">
        <w:rPr>
          <w:rFonts w:ascii="Times New Roman" w:hAnsi="Times New Roman" w:cs="Times New Roman"/>
        </w:rPr>
        <w:t xml:space="preserve">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B0FC9" w:rsidRPr="00DB0FC9" w:rsidRDefault="00DB0FC9" w:rsidP="00FC0198">
      <w:pPr>
        <w:spacing w:after="0" w:line="240" w:lineRule="auto"/>
        <w:rPr>
          <w:rFonts w:ascii="Times New Roman" w:hAnsi="Times New Roman" w:cs="Times New Roman"/>
        </w:rPr>
      </w:pPr>
      <w:r w:rsidRPr="00DB0FC9">
        <w:rPr>
          <w:rFonts w:ascii="Times New Roman" w:hAnsi="Times New Roman" w:cs="Times New Roman"/>
        </w:rPr>
        <w:t xml:space="preserve"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Рабочая программа ориентирована на психолого-возрастные особенности развития детей 11— 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 Для оценки качества образования кроме личностных и </w:t>
      </w:r>
      <w:proofErr w:type="spellStart"/>
      <w:r w:rsidRPr="00DB0FC9">
        <w:rPr>
          <w:rFonts w:ascii="Times New Roman" w:hAnsi="Times New Roman" w:cs="Times New Roman"/>
        </w:rPr>
        <w:t>метапредметных</w:t>
      </w:r>
      <w:proofErr w:type="spellEnd"/>
      <w:r w:rsidRPr="00DB0FC9">
        <w:rPr>
          <w:rFonts w:ascii="Times New Roman" w:hAnsi="Times New Roman" w:cs="Times New Roman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В урочное время деятельность </w:t>
      </w:r>
      <w:proofErr w:type="gramStart"/>
      <w:r w:rsidRPr="00DB0FC9">
        <w:rPr>
          <w:rFonts w:ascii="Times New Roman" w:hAnsi="Times New Roman" w:cs="Times New Roman"/>
        </w:rPr>
        <w:t>обучающихся</w:t>
      </w:r>
      <w:proofErr w:type="gramEnd"/>
      <w:r w:rsidRPr="00DB0FC9">
        <w:rPr>
          <w:rFonts w:ascii="Times New Roman" w:hAnsi="Times New Roman" w:cs="Times New Roman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 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 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DB0FC9" w:rsidRPr="00DB0FC9" w:rsidRDefault="00DB0FC9" w:rsidP="00FC0198">
      <w:pPr>
        <w:spacing w:after="0" w:line="240" w:lineRule="auto"/>
        <w:rPr>
          <w:rFonts w:ascii="Times New Roman" w:hAnsi="Times New Roman" w:cs="Times New Roman"/>
        </w:rPr>
      </w:pPr>
      <w:r w:rsidRPr="00DB0FC9">
        <w:rPr>
          <w:rFonts w:ascii="Times New Roman" w:hAnsi="Times New Roman" w:cs="Times New Roman"/>
        </w:rPr>
        <w:t xml:space="preserve"> ЦЕЛЬ ИЗУЧЕНИЯ МОДУЛЯ «ДЕКОРАТИВНО-ПРИКЛАДНОЕ И НАРОДНОЕ ИСКУССТВО» 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DB0FC9">
        <w:rPr>
          <w:rFonts w:ascii="Times New Roman" w:hAnsi="Times New Roman" w:cs="Times New Roman"/>
        </w:rPr>
        <w:t>обучающихся</w:t>
      </w:r>
      <w:proofErr w:type="gramEnd"/>
      <w:r w:rsidRPr="00DB0FC9">
        <w:rPr>
          <w:rFonts w:ascii="Times New Roman" w:hAnsi="Times New Roman" w:cs="Times New Roman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 </w:t>
      </w:r>
      <w:proofErr w:type="gramStart"/>
      <w:r w:rsidRPr="00DB0FC9">
        <w:rPr>
          <w:rFonts w:ascii="Times New Roman" w:hAnsi="Times New Roman" w:cs="Times New Roman"/>
        </w:rPr>
        <w:t xml:space="preserve">Задачами модуля «Декоративно-прикладное и народное искусство» являются: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формирование у обучающихся представлений об отечественной и мировой художественной культуре во всём многообразии её видов; формирование у обучающихся навыков эстетического </w:t>
      </w:r>
      <w:r w:rsidRPr="00DB0FC9">
        <w:rPr>
          <w:rFonts w:ascii="Times New Roman" w:hAnsi="Times New Roman" w:cs="Times New Roman"/>
        </w:rPr>
        <w:lastRenderedPageBreak/>
        <w:t>видения и преобразования мира;</w:t>
      </w:r>
      <w:proofErr w:type="gramEnd"/>
      <w:r w:rsidRPr="00DB0FC9">
        <w:rPr>
          <w:rFonts w:ascii="Times New Roman" w:hAnsi="Times New Roman" w:cs="Times New Roman"/>
        </w:rPr>
        <w:t xml:space="preserve">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развитие наблюдательности, ассоциативного мышления и творческого воображения; воспитание уважения и любви к цивилизационному наследию России через освоение отечественной художественной культуры;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B0FC9" w:rsidRDefault="00DB0FC9" w:rsidP="00FC0198">
      <w:pPr>
        <w:spacing w:after="0" w:line="240" w:lineRule="auto"/>
        <w:rPr>
          <w:rFonts w:ascii="Times New Roman" w:hAnsi="Times New Roman" w:cs="Times New Roman"/>
        </w:rPr>
      </w:pPr>
      <w:r w:rsidRPr="00DB0FC9">
        <w:rPr>
          <w:rFonts w:ascii="Times New Roman" w:hAnsi="Times New Roman" w:cs="Times New Roman"/>
        </w:rPr>
        <w:t xml:space="preserve"> МЕСТО МОДУЛЯ «ДЕКОРАТИВНО-ПРИКЛАДНОЕ И НАРОДНОЕ ИСКУССТВО»</w:t>
      </w:r>
    </w:p>
    <w:p w:rsidR="00503465" w:rsidRPr="00DB0FC9" w:rsidRDefault="00DB0FC9" w:rsidP="00FC0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0FC9">
        <w:rPr>
          <w:rFonts w:ascii="Times New Roman" w:hAnsi="Times New Roman" w:cs="Times New Roman"/>
        </w:rPr>
        <w:t xml:space="preserve"> В УЧЕБНОМ ПЛАНЕ Модуль «Декоративно-прикладное и народное искусство» изучается 1 час в неделю, общий объем составляет 34 часа.</w:t>
      </w:r>
    </w:p>
    <w:p w:rsidR="00DB0FC9" w:rsidRPr="00DB0FC9" w:rsidRDefault="00DB0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B0FC9" w:rsidRPr="00DB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A63"/>
    <w:multiLevelType w:val="multilevel"/>
    <w:tmpl w:val="6DD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D0"/>
    <w:rsid w:val="00503465"/>
    <w:rsid w:val="00DB0FC9"/>
    <w:rsid w:val="00F967D0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67D0"/>
  </w:style>
  <w:style w:type="character" w:customStyle="1" w:styleId="c10">
    <w:name w:val="c10"/>
    <w:basedOn w:val="a0"/>
    <w:rsid w:val="00F967D0"/>
  </w:style>
  <w:style w:type="paragraph" w:customStyle="1" w:styleId="c13">
    <w:name w:val="c13"/>
    <w:basedOn w:val="a"/>
    <w:rsid w:val="00F9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7D0"/>
  </w:style>
  <w:style w:type="character" w:customStyle="1" w:styleId="c7">
    <w:name w:val="c7"/>
    <w:basedOn w:val="a0"/>
    <w:rsid w:val="00F967D0"/>
  </w:style>
  <w:style w:type="paragraph" w:customStyle="1" w:styleId="c9">
    <w:name w:val="c9"/>
    <w:basedOn w:val="a"/>
    <w:rsid w:val="00F9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9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67D0"/>
  </w:style>
  <w:style w:type="character" w:customStyle="1" w:styleId="c10">
    <w:name w:val="c10"/>
    <w:basedOn w:val="a0"/>
    <w:rsid w:val="00F967D0"/>
  </w:style>
  <w:style w:type="paragraph" w:customStyle="1" w:styleId="c13">
    <w:name w:val="c13"/>
    <w:basedOn w:val="a"/>
    <w:rsid w:val="00F9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7D0"/>
  </w:style>
  <w:style w:type="character" w:customStyle="1" w:styleId="c7">
    <w:name w:val="c7"/>
    <w:basedOn w:val="a0"/>
    <w:rsid w:val="00F967D0"/>
  </w:style>
  <w:style w:type="paragraph" w:customStyle="1" w:styleId="c9">
    <w:name w:val="c9"/>
    <w:basedOn w:val="a"/>
    <w:rsid w:val="00F9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9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2022-11-11T09:56:00Z</dcterms:created>
  <dcterms:modified xsi:type="dcterms:W3CDTF">2022-11-11T10:27:00Z</dcterms:modified>
</cp:coreProperties>
</file>