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6A" w:rsidRDefault="00462CFD" w:rsidP="004C3420">
      <w:pPr>
        <w:pStyle w:val="1"/>
        <w:keepLines/>
        <w:spacing w:before="0" w:after="0" w:line="240" w:lineRule="auto"/>
        <w:ind w:left="654" w:right="539" w:hanging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66455"/>
      <w:r>
        <w:rPr>
          <w:noProof/>
        </w:rPr>
        <w:drawing>
          <wp:inline distT="0" distB="0" distL="0" distR="0" wp14:anchorId="09DECCE5" wp14:editId="43672FCE">
            <wp:extent cx="9036050" cy="6394114"/>
            <wp:effectExtent l="0" t="0" r="0" b="0"/>
            <wp:docPr id="2" name="Рисунок 2" descr="C:\Users\user\Desktop\счета\ррр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чета\ррр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3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6A" w:rsidRDefault="00F8046A" w:rsidP="004C3420">
      <w:pPr>
        <w:pStyle w:val="1"/>
        <w:keepLines/>
        <w:spacing w:before="0" w:after="0" w:line="240" w:lineRule="auto"/>
        <w:ind w:left="654" w:right="539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F8046A" w:rsidRDefault="00F8046A" w:rsidP="004C3420">
      <w:pPr>
        <w:pStyle w:val="1"/>
        <w:keepLines/>
        <w:spacing w:before="0" w:after="0" w:line="240" w:lineRule="auto"/>
        <w:ind w:left="654" w:right="539" w:hanging="240"/>
        <w:jc w:val="center"/>
        <w:rPr>
          <w:rFonts w:ascii="Times New Roman" w:hAnsi="Times New Roman" w:cs="Times New Roman"/>
          <w:sz w:val="24"/>
          <w:szCs w:val="24"/>
        </w:rPr>
      </w:pPr>
    </w:p>
    <w:p w:rsidR="004C3420" w:rsidRPr="004C3420" w:rsidRDefault="0048720E" w:rsidP="004C3420">
      <w:pPr>
        <w:pStyle w:val="1"/>
        <w:keepLines/>
        <w:spacing w:before="0" w:after="0" w:line="240" w:lineRule="auto"/>
        <w:ind w:left="654" w:right="539" w:hanging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3420" w:rsidRPr="004C3420">
        <w:rPr>
          <w:rFonts w:ascii="Times New Roman" w:hAnsi="Times New Roman" w:cs="Times New Roman"/>
          <w:sz w:val="24"/>
          <w:szCs w:val="24"/>
        </w:rPr>
        <w:t xml:space="preserve">ояснительная записка </w:t>
      </w:r>
      <w:bookmarkEnd w:id="0"/>
    </w:p>
    <w:p w:rsidR="004C3420" w:rsidRPr="004C3420" w:rsidRDefault="004C3420" w:rsidP="004C342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Программа по родной (удмуртской)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Предмет «Родная (удмуртская) литература» на уровне среднего общего образования направлен на формирование у обучающихся устойчивого интереса  к чтению на родном языке как средству познания вербальной культуры своего народа и других культур, уважительного отношения к ним, приобщение  к литературному наследию своего народа и через него – к сокровищам отечественной и мировой культуры, формирование чувства причастности  к свершениям, традициям своего народа и осознание исторической преемственности поколений.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Изучение обучающимися на уровне среднего общего образования истории развития удмуртской литературы и ее выдающихся произведений направлено на формирование потребности в систематическом чтении на родном языке как средстве познания мира и себя в этом мире, гармонизации отношений человека и общества, обеспечение многоаспектного диалога, дальнейшего духовного и нравственного развития обучающихся. Литературное образование также способствует обеспечению культурной самоидентификации обучающихся, осознанию коммуникативно-эстетических возможностей родного языка на основе изучения выдающихся произведений вербальной культуры своего народа, российской и мировой литератур. Изучение родной литературы на широком общекультурном фоне многонациональной России формирует у обучающихся историзм мышления и способствует практической реализации принципа диалога культур.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Содержание учебного предмета «Родная (удмуртская) литература» для уровня среднего общего образования выстроено с учетом историко-хронологического изучения основных этапов становления и развития вербальной культуры удмуртского народа. С целью формирования историзма восприятия родной литературы в содержание программы включены следующие компоненты: основные характеристики историко-литературных периодов, творческой биографии ведущих писателей и художественного мира их произведений, методов и направлений литературного творчества.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 xml:space="preserve">В содержании программы по родной (удмуртской) литературе выделяются следующие содержательные линии, отражающие историко-литературные периоды: от фольклора – к литературе, истоки удмуртской литературы (конец </w:t>
      </w:r>
      <w:r w:rsidRPr="006B178E">
        <w:rPr>
          <w:rFonts w:ascii="Times New Roman" w:hAnsi="Times New Roman"/>
          <w:bCs/>
          <w:sz w:val="24"/>
          <w:szCs w:val="24"/>
        </w:rPr>
        <w:t>XVIII</w:t>
      </w:r>
      <w:r w:rsidRPr="006B178E">
        <w:rPr>
          <w:rFonts w:ascii="Times New Roman" w:hAnsi="Times New Roman"/>
          <w:sz w:val="24"/>
          <w:szCs w:val="24"/>
        </w:rPr>
        <w:t xml:space="preserve"> века – 1917 год), удмуртская литература в 1917-1950-е годы, удмуртская литература в 1950–1980-е годы, современный период развития удмуртской литературы (1980–2000-е годы).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Изучение родной (удмуртской) литературы направлено на достижение следующих целей: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текстов, осознание ценностного отношения к удмуртской литературе как неотъемлемой части культуры;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совершенствование читательской грамотности, способствующей формированию чувства причастности к культурным традициям своего народа, лежащим в основе исторической преемственности поколений, и уважительного отношения к другим культурам;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завершение формирования,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Общее число часов, рекомендованных для изучения родной (удмуртской) литературы 68 часов: в 10 классе – 34 часа (1 час в неделю</w:t>
      </w:r>
      <w:proofErr w:type="gramStart"/>
      <w:r w:rsidRPr="006B178E">
        <w:rPr>
          <w:rFonts w:ascii="Times New Roman" w:hAnsi="Times New Roman"/>
          <w:sz w:val="24"/>
          <w:szCs w:val="24"/>
        </w:rPr>
        <w:t>),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11 классе – 34 часа (1 час в неделю).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D13" w:rsidRPr="00DB3D13" w:rsidRDefault="00DB3D13" w:rsidP="00DB3D13">
      <w:pPr>
        <w:pStyle w:val="Pa15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DB3D13">
        <w:rPr>
          <w:rFonts w:ascii="Times New Roman" w:hAnsi="Times New Roman" w:cs="Times New Roman"/>
          <w:b/>
        </w:rPr>
        <w:t xml:space="preserve">Содержание учебного предмета «Родная </w:t>
      </w:r>
      <w:r w:rsidR="006B178E">
        <w:rPr>
          <w:rFonts w:ascii="Times New Roman" w:hAnsi="Times New Roman" w:cs="Times New Roman"/>
          <w:b/>
        </w:rPr>
        <w:t>(удмуртская)</w:t>
      </w:r>
      <w:r w:rsidRPr="00DB3D13">
        <w:rPr>
          <w:rFonts w:ascii="Times New Roman" w:hAnsi="Times New Roman" w:cs="Times New Roman"/>
          <w:b/>
        </w:rPr>
        <w:t>литература»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От фольклора – к литературе.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Богатство удмуртского фольклора. Место народного словесного искусства в становлении литературы. Сбор и исследование фольклора. Первый сборник произведений удмуртского фольклора </w:t>
      </w:r>
      <w:proofErr w:type="spellStart"/>
      <w:r w:rsidRPr="006B178E">
        <w:rPr>
          <w:rFonts w:ascii="Times New Roman" w:hAnsi="Times New Roman"/>
          <w:sz w:val="24"/>
          <w:szCs w:val="24"/>
        </w:rPr>
        <w:t>кряшена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Бориса Гаврилова. Создание удмуртского эпоса русским исследователем Михаилом Худяковым (главы «</w:t>
      </w:r>
      <w:proofErr w:type="spellStart"/>
      <w:r w:rsidRPr="006B178E">
        <w:rPr>
          <w:rFonts w:ascii="Times New Roman" w:hAnsi="Times New Roman"/>
          <w:sz w:val="24"/>
          <w:szCs w:val="24"/>
        </w:rPr>
        <w:t>Дондинские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богатыри» и «</w:t>
      </w:r>
      <w:proofErr w:type="spellStart"/>
      <w:r w:rsidRPr="006B178E">
        <w:rPr>
          <w:rFonts w:ascii="Times New Roman" w:hAnsi="Times New Roman"/>
          <w:sz w:val="24"/>
          <w:szCs w:val="24"/>
        </w:rPr>
        <w:t>Калмезские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богатыри»). Баллада Михаила </w:t>
      </w:r>
      <w:proofErr w:type="spellStart"/>
      <w:r w:rsidRPr="006B178E">
        <w:rPr>
          <w:rFonts w:ascii="Times New Roman" w:hAnsi="Times New Roman"/>
          <w:sz w:val="24"/>
          <w:szCs w:val="24"/>
        </w:rPr>
        <w:t>Можгина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«Беглой». Экспедиции венгерского ученого </w:t>
      </w:r>
      <w:proofErr w:type="spellStart"/>
      <w:r w:rsidRPr="006B178E">
        <w:rPr>
          <w:rFonts w:ascii="Times New Roman" w:hAnsi="Times New Roman"/>
          <w:sz w:val="24"/>
          <w:szCs w:val="24"/>
        </w:rPr>
        <w:t>Берната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Мункачи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к удмуртам и публикация фольклорных текстов. Сбор фольклорных текстов финскими (Т. </w:t>
      </w:r>
      <w:proofErr w:type="spellStart"/>
      <w:r w:rsidRPr="006B178E">
        <w:rPr>
          <w:rFonts w:ascii="Times New Roman" w:hAnsi="Times New Roman"/>
          <w:sz w:val="24"/>
          <w:szCs w:val="24"/>
        </w:rPr>
        <w:t>Аминофф</w:t>
      </w:r>
      <w:proofErr w:type="spellEnd"/>
      <w:r w:rsidRPr="006B178E">
        <w:rPr>
          <w:rFonts w:ascii="Times New Roman" w:hAnsi="Times New Roman"/>
          <w:sz w:val="24"/>
          <w:szCs w:val="24"/>
        </w:rPr>
        <w:t>, Ю. </w:t>
      </w:r>
      <w:proofErr w:type="spellStart"/>
      <w:r w:rsidRPr="006B178E">
        <w:rPr>
          <w:rFonts w:ascii="Times New Roman" w:hAnsi="Times New Roman"/>
          <w:sz w:val="24"/>
          <w:szCs w:val="24"/>
        </w:rPr>
        <w:t>Вихманн</w:t>
      </w:r>
      <w:proofErr w:type="spellEnd"/>
      <w:r w:rsidRPr="006B178E">
        <w:rPr>
          <w:rFonts w:ascii="Times New Roman" w:hAnsi="Times New Roman"/>
          <w:sz w:val="24"/>
          <w:szCs w:val="24"/>
        </w:rPr>
        <w:t>), немецкими (М. Бух), австрийскими (Р. </w:t>
      </w:r>
      <w:proofErr w:type="spellStart"/>
      <w:r w:rsidRPr="006B178E">
        <w:rPr>
          <w:rFonts w:ascii="Times New Roman" w:hAnsi="Times New Roman"/>
          <w:sz w:val="24"/>
          <w:szCs w:val="24"/>
        </w:rPr>
        <w:t>Лах</w:t>
      </w:r>
      <w:proofErr w:type="spellEnd"/>
      <w:r w:rsidRPr="006B178E">
        <w:rPr>
          <w:rFonts w:ascii="Times New Roman" w:hAnsi="Times New Roman"/>
          <w:sz w:val="24"/>
          <w:szCs w:val="24"/>
        </w:rPr>
        <w:t>) исследователями.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 xml:space="preserve">Исследование удмуртского фольклора современными венгерскими учеными, издание сборника песен и преданий. Создание Геза </w:t>
      </w:r>
      <w:proofErr w:type="spellStart"/>
      <w:r w:rsidRPr="006B178E">
        <w:rPr>
          <w:rFonts w:ascii="Times New Roman" w:hAnsi="Times New Roman"/>
          <w:sz w:val="24"/>
          <w:szCs w:val="24"/>
        </w:rPr>
        <w:t>Кепешем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на венгерском языке поэмы «</w:t>
      </w:r>
      <w:proofErr w:type="spellStart"/>
      <w:r w:rsidRPr="006B178E">
        <w:rPr>
          <w:rFonts w:ascii="Times New Roman" w:hAnsi="Times New Roman"/>
          <w:sz w:val="24"/>
          <w:szCs w:val="24"/>
        </w:rPr>
        <w:t>Калмез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батыръёс</w:t>
      </w:r>
      <w:proofErr w:type="spellEnd"/>
      <w:r w:rsidRPr="006B178E">
        <w:rPr>
          <w:rFonts w:ascii="Times New Roman" w:hAnsi="Times New Roman"/>
          <w:sz w:val="24"/>
          <w:szCs w:val="24"/>
        </w:rPr>
        <w:t>» («</w:t>
      </w:r>
      <w:proofErr w:type="spellStart"/>
      <w:r w:rsidRPr="006B178E">
        <w:rPr>
          <w:rFonts w:ascii="Times New Roman" w:hAnsi="Times New Roman"/>
          <w:sz w:val="24"/>
          <w:szCs w:val="24"/>
        </w:rPr>
        <w:t>Калмезские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богатыри»).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Роль фольклора в развитии современной удмуртской литературы.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Григорий Верещагин. Миссионер, ученый, писатель. Многогранная деятельность Г. Верещагина. Поэзия. Поэма «Батыр </w:t>
      </w:r>
      <w:proofErr w:type="spellStart"/>
      <w:r w:rsidRPr="006B178E">
        <w:rPr>
          <w:rFonts w:ascii="Times New Roman" w:hAnsi="Times New Roman"/>
          <w:sz w:val="24"/>
          <w:szCs w:val="24"/>
        </w:rPr>
        <w:t>дӥсь</w:t>
      </w:r>
      <w:proofErr w:type="spellEnd"/>
      <w:r w:rsidRPr="006B178E">
        <w:rPr>
          <w:rFonts w:ascii="Times New Roman" w:hAnsi="Times New Roman"/>
          <w:sz w:val="24"/>
          <w:szCs w:val="24"/>
        </w:rPr>
        <w:t>» («Богатырская одежда»), созданная по мотивам русской народной сказки.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Творческий практикум: Написание эссе на тему «Село Бураново в </w:t>
      </w:r>
      <w:proofErr w:type="gramStart"/>
      <w:r w:rsidRPr="006B178E">
        <w:rPr>
          <w:rFonts w:ascii="Times New Roman" w:hAnsi="Times New Roman"/>
          <w:sz w:val="24"/>
          <w:szCs w:val="24"/>
        </w:rPr>
        <w:t>жизни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творчестве Г. Верещагина и Г. Верещагин в жизни и памяти современного села».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Роль просветителей в становлении удмуртской литературы.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Первые удмуртские просветители. Создание письменности народов Поволжья в эпоху христианизации. Вениамин </w:t>
      </w:r>
      <w:proofErr w:type="spellStart"/>
      <w:r w:rsidRPr="006B178E">
        <w:rPr>
          <w:rFonts w:ascii="Times New Roman" w:hAnsi="Times New Roman"/>
          <w:sz w:val="24"/>
          <w:szCs w:val="24"/>
        </w:rPr>
        <w:t>Пуцек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-Григорович и его первая грамматика удмуртского языка. Русские и удмуртские миссионеры. Роль инородческой учительской семинарии и православных школ Казани в подготовке удмуртских кадров. Педагогическая система Николая </w:t>
      </w:r>
      <w:proofErr w:type="spellStart"/>
      <w:r w:rsidRPr="006B178E">
        <w:rPr>
          <w:rFonts w:ascii="Times New Roman" w:hAnsi="Times New Roman"/>
          <w:sz w:val="24"/>
          <w:szCs w:val="24"/>
        </w:rPr>
        <w:t>Ильминского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и издание удмуртских книг.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Иван Михеев. Методическая система удмуртского просветителя по обучению родным языкам детей разных национальностей. Рассказы писателя, опубликованные в его учебнике «Первая книга для чтения». Составитель и издатель первых календарей на удмуртском языке, их роль в формировании удмуртской журналистики.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Иван Яковлев. Педагогические и публицистические статьи </w:t>
      </w:r>
      <w:proofErr w:type="gramStart"/>
      <w:r w:rsidRPr="006B178E">
        <w:rPr>
          <w:rFonts w:ascii="Times New Roman" w:hAnsi="Times New Roman"/>
          <w:sz w:val="24"/>
          <w:szCs w:val="24"/>
        </w:rPr>
        <w:t>просветителя  по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проблемам обучения на родном (удмуртском) языке. Поэмы «</w:t>
      </w:r>
      <w:proofErr w:type="spellStart"/>
      <w:r w:rsidRPr="006B178E">
        <w:rPr>
          <w:rFonts w:ascii="Times New Roman" w:hAnsi="Times New Roman"/>
          <w:sz w:val="24"/>
          <w:szCs w:val="24"/>
        </w:rPr>
        <w:t>Янтамыр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батыр» («Богатырь </w:t>
      </w:r>
      <w:proofErr w:type="spellStart"/>
      <w:r w:rsidRPr="006B178E">
        <w:rPr>
          <w:rFonts w:ascii="Times New Roman" w:hAnsi="Times New Roman"/>
          <w:sz w:val="24"/>
          <w:szCs w:val="24"/>
        </w:rPr>
        <w:t>Янтамыр</w:t>
      </w:r>
      <w:proofErr w:type="spellEnd"/>
      <w:r w:rsidRPr="006B178E">
        <w:rPr>
          <w:rFonts w:ascii="Times New Roman" w:hAnsi="Times New Roman"/>
          <w:sz w:val="24"/>
          <w:szCs w:val="24"/>
        </w:rPr>
        <w:t>») и «</w:t>
      </w:r>
      <w:proofErr w:type="spellStart"/>
      <w:r w:rsidRPr="006B178E">
        <w:rPr>
          <w:rFonts w:ascii="Times New Roman" w:hAnsi="Times New Roman"/>
          <w:sz w:val="24"/>
          <w:szCs w:val="24"/>
        </w:rPr>
        <w:t>Вормонтэм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батыр» («Непобедимый богатырь»).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Удмуртская литература в 1917-1950-е годы.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Развитие удмуртской литературы после Первой </w:t>
      </w:r>
      <w:proofErr w:type="gramStart"/>
      <w:r w:rsidRPr="006B178E">
        <w:rPr>
          <w:rFonts w:ascii="Times New Roman" w:hAnsi="Times New Roman"/>
          <w:sz w:val="24"/>
          <w:szCs w:val="24"/>
        </w:rPr>
        <w:t>буржуазной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Октябрьской революций. Литературные произведения на страницах первых удмуртских газет «</w:t>
      </w:r>
      <w:proofErr w:type="spellStart"/>
      <w:r w:rsidRPr="006B178E">
        <w:rPr>
          <w:rFonts w:ascii="Times New Roman" w:hAnsi="Times New Roman"/>
          <w:sz w:val="24"/>
          <w:szCs w:val="24"/>
        </w:rPr>
        <w:t>Виль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синь» («Новое око») и «</w:t>
      </w:r>
      <w:proofErr w:type="spellStart"/>
      <w:r w:rsidRPr="006B178E">
        <w:rPr>
          <w:rFonts w:ascii="Times New Roman" w:hAnsi="Times New Roman"/>
          <w:sz w:val="24"/>
          <w:szCs w:val="24"/>
        </w:rPr>
        <w:t>Гудыри</w:t>
      </w:r>
      <w:proofErr w:type="spellEnd"/>
      <w:r w:rsidRPr="006B178E">
        <w:rPr>
          <w:rFonts w:ascii="Times New Roman" w:hAnsi="Times New Roman"/>
          <w:sz w:val="24"/>
          <w:szCs w:val="24"/>
        </w:rPr>
        <w:t>» («Гром»).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Максим Прокопьев. Общественно-политическая деятельность в создании Удмуртской автономии. Сборник стихотворений «</w:t>
      </w:r>
      <w:proofErr w:type="spellStart"/>
      <w:r w:rsidRPr="006B178E">
        <w:rPr>
          <w:rFonts w:ascii="Times New Roman" w:hAnsi="Times New Roman"/>
          <w:sz w:val="24"/>
          <w:szCs w:val="24"/>
        </w:rPr>
        <w:t>Максимлэн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гожтэмез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(«Письмо Максима»). Некролог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 по случаю гибели М. </w:t>
      </w:r>
      <w:proofErr w:type="gramStart"/>
      <w:r w:rsidRPr="006B178E">
        <w:rPr>
          <w:rFonts w:ascii="Times New Roman" w:hAnsi="Times New Roman"/>
          <w:sz w:val="24"/>
          <w:szCs w:val="24"/>
        </w:rPr>
        <w:t>Прокопьева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гражданской войне.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lastRenderedPageBreak/>
        <w:t>Трокай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Борисов. Общественный и политический деятель, литератор, этнограф, лингвист, первый удмуртский профессиональный врач. Жизненный и творческий путь Т. Борисова, драматизм его судьбы. Роль в создании Удмуртской автономии. Основатель и редактор пролетарской газеты «</w:t>
      </w:r>
      <w:proofErr w:type="spellStart"/>
      <w:r w:rsidRPr="006B178E">
        <w:rPr>
          <w:rFonts w:ascii="Times New Roman" w:hAnsi="Times New Roman"/>
          <w:sz w:val="24"/>
          <w:szCs w:val="24"/>
        </w:rPr>
        <w:t>Гудыри</w:t>
      </w:r>
      <w:proofErr w:type="spellEnd"/>
      <w:r w:rsidRPr="006B178E">
        <w:rPr>
          <w:rFonts w:ascii="Times New Roman" w:hAnsi="Times New Roman"/>
          <w:sz w:val="24"/>
          <w:szCs w:val="24"/>
        </w:rPr>
        <w:t>» («Гром»). Стихотворение «</w:t>
      </w:r>
      <w:proofErr w:type="spellStart"/>
      <w:r w:rsidRPr="006B178E">
        <w:rPr>
          <w:rFonts w:ascii="Times New Roman" w:hAnsi="Times New Roman"/>
          <w:sz w:val="24"/>
          <w:szCs w:val="24"/>
        </w:rPr>
        <w:t>Тӧдьылэн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малпанэз</w:t>
      </w:r>
      <w:proofErr w:type="spellEnd"/>
      <w:r w:rsidRPr="006B178E">
        <w:rPr>
          <w:rFonts w:ascii="Times New Roman" w:hAnsi="Times New Roman"/>
          <w:sz w:val="24"/>
          <w:szCs w:val="24"/>
        </w:rPr>
        <w:t>» («Думы белогвардейца»).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Даниил Майоров. Тема революции в творчестве поэта. Дыхание времени в стихотворениях «</w:t>
      </w:r>
      <w:proofErr w:type="spellStart"/>
      <w:r w:rsidRPr="006B178E">
        <w:rPr>
          <w:rFonts w:ascii="Times New Roman" w:hAnsi="Times New Roman"/>
          <w:sz w:val="24"/>
          <w:szCs w:val="24"/>
        </w:rPr>
        <w:t>Зарни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крезь</w:t>
      </w:r>
      <w:proofErr w:type="spellEnd"/>
      <w:r w:rsidRPr="006B178E">
        <w:rPr>
          <w:rFonts w:ascii="Times New Roman" w:hAnsi="Times New Roman"/>
          <w:sz w:val="24"/>
          <w:szCs w:val="24"/>
        </w:rPr>
        <w:t>» («Золотые гусли»),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Революци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(«Революция»). Стихотворение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 «</w:t>
      </w:r>
      <w:proofErr w:type="spellStart"/>
      <w:r w:rsidRPr="006B178E">
        <w:rPr>
          <w:rFonts w:ascii="Times New Roman" w:hAnsi="Times New Roman"/>
          <w:sz w:val="24"/>
          <w:szCs w:val="24"/>
        </w:rPr>
        <w:t>Туннэ-ӵуказе</w:t>
      </w:r>
      <w:proofErr w:type="spellEnd"/>
      <w:r w:rsidRPr="006B178E">
        <w:rPr>
          <w:rFonts w:ascii="Times New Roman" w:hAnsi="Times New Roman"/>
          <w:sz w:val="24"/>
          <w:szCs w:val="24"/>
        </w:rPr>
        <w:t>» («Завтра-сегодня») по случаю смерти Д. Майорова.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Кузебай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Герд. Тематическое богатство поэзии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Герда. Реалистические и романтические тенденции в творчестве поэта. Гражданское мировоззрение лирического героя.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Проклятие старой, дореволюционной, жизни, создание образа нового, романтического мира. Конфликт между поэтом и «дремлющим, спящим» народом. Образ-символ восходящего солнца в поэзии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Герда. Поэтика стихотворений «</w:t>
      </w:r>
      <w:proofErr w:type="spellStart"/>
      <w:r w:rsidRPr="006B178E">
        <w:rPr>
          <w:rFonts w:ascii="Times New Roman" w:hAnsi="Times New Roman"/>
          <w:sz w:val="24"/>
          <w:szCs w:val="24"/>
        </w:rPr>
        <w:t>Султы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ини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8E">
        <w:rPr>
          <w:rFonts w:ascii="Times New Roman" w:hAnsi="Times New Roman"/>
          <w:sz w:val="24"/>
          <w:szCs w:val="24"/>
        </w:rPr>
        <w:t>Удмуртлыге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(«Просыпайся, мой Удмуртский край»), «Удмурт </w:t>
      </w:r>
      <w:proofErr w:type="spellStart"/>
      <w:r w:rsidRPr="006B178E">
        <w:rPr>
          <w:rFonts w:ascii="Times New Roman" w:hAnsi="Times New Roman"/>
          <w:sz w:val="24"/>
          <w:szCs w:val="24"/>
        </w:rPr>
        <w:t>поэтлы</w:t>
      </w:r>
      <w:proofErr w:type="spellEnd"/>
      <w:r w:rsidRPr="006B178E">
        <w:rPr>
          <w:rFonts w:ascii="Times New Roman" w:hAnsi="Times New Roman"/>
          <w:sz w:val="24"/>
          <w:szCs w:val="24"/>
        </w:rPr>
        <w:t>» («Удмуртскому поэту»). Воспевание революции.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Развитие темы города и деревни, деревни и завода в поэзии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Герда. Поэмы «Завод» и «</w:t>
      </w:r>
      <w:proofErr w:type="spellStart"/>
      <w:r w:rsidRPr="006B178E">
        <w:rPr>
          <w:rFonts w:ascii="Times New Roman" w:hAnsi="Times New Roman"/>
          <w:sz w:val="24"/>
          <w:szCs w:val="24"/>
        </w:rPr>
        <w:t>Чагыр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ӵын</w:t>
      </w:r>
      <w:proofErr w:type="spellEnd"/>
      <w:r w:rsidRPr="006B178E">
        <w:rPr>
          <w:rFonts w:ascii="Times New Roman" w:hAnsi="Times New Roman"/>
          <w:sz w:val="24"/>
          <w:szCs w:val="24"/>
        </w:rPr>
        <w:t>» («Голубой дым»).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Конфликт старого и нового мироустройства в поэзии Герда. Поэма «</w:t>
      </w:r>
      <w:proofErr w:type="spellStart"/>
      <w:r w:rsidRPr="006B178E">
        <w:rPr>
          <w:rFonts w:ascii="Times New Roman" w:hAnsi="Times New Roman"/>
          <w:sz w:val="24"/>
          <w:szCs w:val="24"/>
        </w:rPr>
        <w:t>Дас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ар» («Десять лет») и «</w:t>
      </w:r>
      <w:proofErr w:type="spellStart"/>
      <w:r w:rsidRPr="006B178E">
        <w:rPr>
          <w:rFonts w:ascii="Times New Roman" w:hAnsi="Times New Roman"/>
          <w:sz w:val="24"/>
          <w:szCs w:val="24"/>
        </w:rPr>
        <w:t>Вуж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улон</w:t>
      </w:r>
      <w:proofErr w:type="spellEnd"/>
      <w:r w:rsidRPr="006B178E">
        <w:rPr>
          <w:rFonts w:ascii="Times New Roman" w:hAnsi="Times New Roman"/>
          <w:sz w:val="24"/>
          <w:szCs w:val="24"/>
        </w:rPr>
        <w:t>» («Старая жизнь»). Поэма «</w:t>
      </w:r>
      <w:proofErr w:type="spellStart"/>
      <w:r w:rsidRPr="006B178E">
        <w:rPr>
          <w:rFonts w:ascii="Times New Roman" w:hAnsi="Times New Roman"/>
          <w:sz w:val="24"/>
          <w:szCs w:val="24"/>
        </w:rPr>
        <w:t>Бригадиръёс</w:t>
      </w:r>
      <w:proofErr w:type="spellEnd"/>
      <w:r w:rsidRPr="006B178E">
        <w:rPr>
          <w:rFonts w:ascii="Times New Roman" w:hAnsi="Times New Roman"/>
          <w:sz w:val="24"/>
          <w:szCs w:val="24"/>
        </w:rPr>
        <w:t>» («Бригадиры»): глава «</w:t>
      </w:r>
      <w:proofErr w:type="spellStart"/>
      <w:r w:rsidRPr="006B178E">
        <w:rPr>
          <w:rFonts w:ascii="Times New Roman" w:hAnsi="Times New Roman"/>
          <w:sz w:val="24"/>
          <w:szCs w:val="24"/>
        </w:rPr>
        <w:t>Гуртын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буран» («Буран в деревне»). Прием антитезы в поэме. Роль метафор в поэме. Мотивы стройки и ковки. Воспевание труда, приемы создания его ритмов и звуков в поэме. Поэтика стихотворений «</w:t>
      </w:r>
      <w:proofErr w:type="spellStart"/>
      <w:r w:rsidRPr="006B178E">
        <w:rPr>
          <w:rFonts w:ascii="Times New Roman" w:hAnsi="Times New Roman"/>
          <w:sz w:val="24"/>
          <w:szCs w:val="24"/>
        </w:rPr>
        <w:t>Ужлэн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крезьгурез</w:t>
      </w:r>
      <w:proofErr w:type="spellEnd"/>
      <w:r w:rsidRPr="006B178E">
        <w:rPr>
          <w:rFonts w:ascii="Times New Roman" w:hAnsi="Times New Roman"/>
          <w:sz w:val="24"/>
          <w:szCs w:val="24"/>
        </w:rPr>
        <w:t>» («Мелодия труда») и «Ячейка ВКП(б)».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Размышления о роли удмуртского языка в поэзии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Герда: «</w:t>
      </w:r>
      <w:proofErr w:type="spellStart"/>
      <w:r w:rsidRPr="006B178E">
        <w:rPr>
          <w:rFonts w:ascii="Times New Roman" w:hAnsi="Times New Roman"/>
          <w:sz w:val="24"/>
          <w:szCs w:val="24"/>
        </w:rPr>
        <w:t>Выль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удмурт» («Новый удмурт»), «Удмурт </w:t>
      </w:r>
      <w:proofErr w:type="spellStart"/>
      <w:r w:rsidRPr="006B178E">
        <w:rPr>
          <w:rFonts w:ascii="Times New Roman" w:hAnsi="Times New Roman"/>
          <w:sz w:val="24"/>
          <w:szCs w:val="24"/>
        </w:rPr>
        <w:t>кыл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(«Удмуртский язык»). Картины природы в поэзии. Любовная лирика поэта. Яркие самобытные образы. Роль </w:t>
      </w:r>
      <w:proofErr w:type="gramStart"/>
      <w:r w:rsidRPr="006B178E">
        <w:rPr>
          <w:rFonts w:ascii="Times New Roman" w:hAnsi="Times New Roman"/>
          <w:sz w:val="24"/>
          <w:szCs w:val="24"/>
        </w:rPr>
        <w:t>тропов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художественной системе </w:t>
      </w:r>
      <w:proofErr w:type="spellStart"/>
      <w:r w:rsidRPr="006B178E">
        <w:rPr>
          <w:rFonts w:ascii="Times New Roman" w:hAnsi="Times New Roman"/>
          <w:sz w:val="24"/>
          <w:szCs w:val="24"/>
        </w:rPr>
        <w:t>Кузебая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Герда.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Ашальчи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Оки. Развитие в поэзии </w:t>
      </w:r>
      <w:proofErr w:type="spellStart"/>
      <w:r w:rsidRPr="006B178E">
        <w:rPr>
          <w:rFonts w:ascii="Times New Roman" w:hAnsi="Times New Roman"/>
          <w:sz w:val="24"/>
          <w:szCs w:val="24"/>
        </w:rPr>
        <w:t>Ашальчи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Оки традиций устной народной поэзии и русской литературы. Мир удмуртской женщины в стихотворениях поэтессы. Лирическая героиня </w:t>
      </w:r>
      <w:proofErr w:type="spellStart"/>
      <w:r w:rsidRPr="006B178E">
        <w:rPr>
          <w:rFonts w:ascii="Times New Roman" w:hAnsi="Times New Roman"/>
          <w:sz w:val="24"/>
          <w:szCs w:val="24"/>
        </w:rPr>
        <w:t>Ашальчи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Оки. Лирико-драматическая наполненность любовной лирики. Тема поэта и поэзии.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Драматизм творческой судьбы.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 xml:space="preserve">Кедра </w:t>
      </w:r>
      <w:proofErr w:type="spellStart"/>
      <w:r w:rsidRPr="006B178E">
        <w:rPr>
          <w:rFonts w:ascii="Times New Roman" w:hAnsi="Times New Roman"/>
          <w:sz w:val="24"/>
          <w:szCs w:val="24"/>
        </w:rPr>
        <w:t>Митрей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. Творческая биография Кедра </w:t>
      </w:r>
      <w:proofErr w:type="spellStart"/>
      <w:r w:rsidRPr="006B178E">
        <w:rPr>
          <w:rFonts w:ascii="Times New Roman" w:hAnsi="Times New Roman"/>
          <w:sz w:val="24"/>
          <w:szCs w:val="24"/>
        </w:rPr>
        <w:t>Митрея</w:t>
      </w:r>
      <w:proofErr w:type="spellEnd"/>
      <w:r w:rsidRPr="006B178E">
        <w:rPr>
          <w:rFonts w:ascii="Times New Roman" w:hAnsi="Times New Roman"/>
          <w:sz w:val="24"/>
          <w:szCs w:val="24"/>
        </w:rPr>
        <w:t>. Отношение писателя к историческому прошлому и современности. Изображение истории народа в трагедии «</w:t>
      </w:r>
      <w:proofErr w:type="spellStart"/>
      <w:r w:rsidRPr="006B178E">
        <w:rPr>
          <w:rFonts w:ascii="Times New Roman" w:hAnsi="Times New Roman"/>
          <w:sz w:val="24"/>
          <w:szCs w:val="24"/>
        </w:rPr>
        <w:t>Эш-Тэрек</w:t>
      </w:r>
      <w:proofErr w:type="spellEnd"/>
      <w:r w:rsidRPr="006B178E">
        <w:rPr>
          <w:rFonts w:ascii="Times New Roman" w:hAnsi="Times New Roman"/>
          <w:sz w:val="24"/>
          <w:szCs w:val="24"/>
        </w:rPr>
        <w:t>» («</w:t>
      </w:r>
      <w:proofErr w:type="spellStart"/>
      <w:r w:rsidRPr="006B178E">
        <w:rPr>
          <w:rFonts w:ascii="Times New Roman" w:hAnsi="Times New Roman"/>
          <w:sz w:val="24"/>
          <w:szCs w:val="24"/>
        </w:rPr>
        <w:t>Эш-Тэрек</w:t>
      </w:r>
      <w:proofErr w:type="spellEnd"/>
      <w:r w:rsidRPr="006B178E">
        <w:rPr>
          <w:rFonts w:ascii="Times New Roman" w:hAnsi="Times New Roman"/>
          <w:sz w:val="24"/>
          <w:szCs w:val="24"/>
        </w:rPr>
        <w:t>»). Проблематика романа «</w:t>
      </w:r>
      <w:proofErr w:type="spellStart"/>
      <w:r w:rsidRPr="006B178E">
        <w:rPr>
          <w:rFonts w:ascii="Times New Roman" w:hAnsi="Times New Roman"/>
          <w:sz w:val="24"/>
          <w:szCs w:val="24"/>
        </w:rPr>
        <w:t>Секыт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зӥбет</w:t>
      </w:r>
      <w:proofErr w:type="spellEnd"/>
      <w:r w:rsidRPr="006B178E">
        <w:rPr>
          <w:rFonts w:ascii="Times New Roman" w:hAnsi="Times New Roman"/>
          <w:sz w:val="24"/>
          <w:szCs w:val="24"/>
        </w:rPr>
        <w:t>» («Тяжкое иго»). Реалистическое и романтическое в произведении. Стилистические особенности.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Трагическое изображение истории в поэме «</w:t>
      </w:r>
      <w:proofErr w:type="spellStart"/>
      <w:r w:rsidRPr="006B178E">
        <w:rPr>
          <w:rFonts w:ascii="Times New Roman" w:hAnsi="Times New Roman"/>
          <w:sz w:val="24"/>
          <w:szCs w:val="24"/>
        </w:rPr>
        <w:t>Юбер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батыр» («</w:t>
      </w:r>
      <w:proofErr w:type="spellStart"/>
      <w:r w:rsidRPr="006B178E">
        <w:rPr>
          <w:rFonts w:ascii="Times New Roman" w:hAnsi="Times New Roman"/>
          <w:sz w:val="24"/>
          <w:szCs w:val="24"/>
        </w:rPr>
        <w:t>Юбер</w:t>
      </w:r>
      <w:proofErr w:type="spellEnd"/>
      <w:r w:rsidRPr="006B178E">
        <w:rPr>
          <w:rFonts w:ascii="Times New Roman" w:hAnsi="Times New Roman"/>
          <w:sz w:val="24"/>
          <w:szCs w:val="24"/>
        </w:rPr>
        <w:t>-богатырь»). Авторское отношение к героям. Мастерство писателя в изображении военных событий.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Кедра </w:t>
      </w:r>
      <w:proofErr w:type="spellStart"/>
      <w:r w:rsidRPr="006B178E">
        <w:rPr>
          <w:rFonts w:ascii="Times New Roman" w:hAnsi="Times New Roman"/>
          <w:sz w:val="24"/>
          <w:szCs w:val="24"/>
        </w:rPr>
        <w:t>Митрей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– рассказчик. Время и место изображения в рассказах «</w:t>
      </w:r>
      <w:proofErr w:type="spellStart"/>
      <w:r w:rsidRPr="006B178E">
        <w:rPr>
          <w:rFonts w:ascii="Times New Roman" w:hAnsi="Times New Roman"/>
          <w:sz w:val="24"/>
          <w:szCs w:val="24"/>
        </w:rPr>
        <w:t>Чут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Макар» («Хромой Макар»),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Шӧртчи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Ондрей</w:t>
      </w:r>
      <w:proofErr w:type="spellEnd"/>
      <w:r w:rsidRPr="006B178E">
        <w:rPr>
          <w:rFonts w:ascii="Times New Roman" w:hAnsi="Times New Roman"/>
          <w:sz w:val="24"/>
          <w:szCs w:val="24"/>
        </w:rPr>
        <w:t>» («Бесстрашный Андрей»). Проблематика и герои рассказов. Раскрытие классовых конфликтов.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Григорий Медведев. Творческая эволюция писателя. Изображение переломных моментов истории народа.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Роман-трилогия «</w:t>
      </w:r>
      <w:proofErr w:type="spellStart"/>
      <w:r w:rsidRPr="006B178E">
        <w:rPr>
          <w:rFonts w:ascii="Times New Roman" w:hAnsi="Times New Roman"/>
          <w:sz w:val="24"/>
          <w:szCs w:val="24"/>
        </w:rPr>
        <w:t>Лӧзя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бесмен</w:t>
      </w:r>
      <w:proofErr w:type="spellEnd"/>
      <w:r w:rsidRPr="006B178E">
        <w:rPr>
          <w:rFonts w:ascii="Times New Roman" w:hAnsi="Times New Roman"/>
          <w:sz w:val="24"/>
          <w:szCs w:val="24"/>
        </w:rPr>
        <w:t>» («</w:t>
      </w:r>
      <w:proofErr w:type="spellStart"/>
      <w:r w:rsidRPr="006B178E">
        <w:rPr>
          <w:rFonts w:ascii="Times New Roman" w:hAnsi="Times New Roman"/>
          <w:sz w:val="24"/>
          <w:szCs w:val="24"/>
        </w:rPr>
        <w:t>Лозинское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поле»). Отражение классовых конфликтов в деревне в период коллективизации. Поиски и метания Бутара </w:t>
      </w:r>
      <w:proofErr w:type="spellStart"/>
      <w:r w:rsidRPr="006B178E">
        <w:rPr>
          <w:rFonts w:ascii="Times New Roman" w:hAnsi="Times New Roman"/>
          <w:sz w:val="24"/>
          <w:szCs w:val="24"/>
        </w:rPr>
        <w:t>Ӟапыка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8E">
        <w:rPr>
          <w:rFonts w:ascii="Times New Roman" w:hAnsi="Times New Roman"/>
          <w:sz w:val="24"/>
          <w:szCs w:val="24"/>
        </w:rPr>
        <w:t>Пылька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Сандыра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8E">
        <w:rPr>
          <w:rFonts w:ascii="Times New Roman" w:hAnsi="Times New Roman"/>
          <w:sz w:val="24"/>
          <w:szCs w:val="24"/>
        </w:rPr>
        <w:t>Нунок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Миколая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178E">
        <w:rPr>
          <w:rFonts w:ascii="Times New Roman" w:hAnsi="Times New Roman"/>
          <w:sz w:val="24"/>
          <w:szCs w:val="24"/>
        </w:rPr>
        <w:t>Эшкабей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Ондӥ</w:t>
      </w:r>
      <w:proofErr w:type="spellEnd"/>
      <w:r w:rsidRPr="006B178E">
        <w:rPr>
          <w:rFonts w:ascii="Times New Roman" w:hAnsi="Times New Roman"/>
          <w:sz w:val="24"/>
          <w:szCs w:val="24"/>
        </w:rPr>
        <w:t>. Типология героев. Психологизм романа, мастерство писателя в изображении внутреннего мира героев. Своеобразие языка романа.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Михаил Коновалов. Изображение в прозе исторического прошлого и современности. «</w:t>
      </w:r>
      <w:proofErr w:type="spellStart"/>
      <w:r w:rsidRPr="006B178E">
        <w:rPr>
          <w:rFonts w:ascii="Times New Roman" w:hAnsi="Times New Roman"/>
          <w:sz w:val="24"/>
          <w:szCs w:val="24"/>
        </w:rPr>
        <w:t>Гаян</w:t>
      </w:r>
      <w:proofErr w:type="spellEnd"/>
      <w:r w:rsidRPr="006B178E">
        <w:rPr>
          <w:rFonts w:ascii="Times New Roman" w:hAnsi="Times New Roman"/>
          <w:sz w:val="24"/>
          <w:szCs w:val="24"/>
        </w:rPr>
        <w:t>» – исторический роман о пугачевском восстании. Фольклорная основа романа, черты народной сказки в произведении. Герои романа. Реалистическое и романтическое в романе.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Роман «</w:t>
      </w:r>
      <w:proofErr w:type="spellStart"/>
      <w:r w:rsidRPr="006B178E">
        <w:rPr>
          <w:rFonts w:ascii="Times New Roman" w:hAnsi="Times New Roman"/>
          <w:sz w:val="24"/>
          <w:szCs w:val="24"/>
        </w:rPr>
        <w:t>Вурысо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бам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(«Лицо со шрамом»). Производственная </w:t>
      </w:r>
      <w:proofErr w:type="gramStart"/>
      <w:r w:rsidRPr="006B178E">
        <w:rPr>
          <w:rFonts w:ascii="Times New Roman" w:hAnsi="Times New Roman"/>
          <w:sz w:val="24"/>
          <w:szCs w:val="24"/>
        </w:rPr>
        <w:t>тематика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отражение жизни рабочего класса в произведении. Время, изображенное в романе. Образы ведущих героев Дубова и </w:t>
      </w:r>
      <w:proofErr w:type="spellStart"/>
      <w:r w:rsidRPr="006B178E">
        <w:rPr>
          <w:rFonts w:ascii="Times New Roman" w:hAnsi="Times New Roman"/>
          <w:sz w:val="24"/>
          <w:szCs w:val="24"/>
        </w:rPr>
        <w:t>Нушина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, их противостояние. Эволюция характеров героев. Женские образы, способы их обрисовки. Зооморфные </w:t>
      </w:r>
      <w:proofErr w:type="gramStart"/>
      <w:r w:rsidRPr="006B178E">
        <w:rPr>
          <w:rFonts w:ascii="Times New Roman" w:hAnsi="Times New Roman"/>
          <w:sz w:val="24"/>
          <w:szCs w:val="24"/>
        </w:rPr>
        <w:t>мотивы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изображении героев.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Тема города и деревни в романе. Проблема коллективизации.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Михаил Петров. Многожанровое творчество писателя. Поэма «</w:t>
      </w:r>
      <w:proofErr w:type="spellStart"/>
      <w:r w:rsidRPr="006B178E">
        <w:rPr>
          <w:rFonts w:ascii="Times New Roman" w:hAnsi="Times New Roman"/>
          <w:sz w:val="24"/>
          <w:szCs w:val="24"/>
        </w:rPr>
        <w:t>Италмас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»: ее фольклорная основа и мотивы </w:t>
      </w:r>
      <w:proofErr w:type="spellStart"/>
      <w:r w:rsidRPr="006B178E">
        <w:rPr>
          <w:rFonts w:ascii="Times New Roman" w:hAnsi="Times New Roman"/>
          <w:sz w:val="24"/>
          <w:szCs w:val="24"/>
        </w:rPr>
        <w:t>лермонтовской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«Незабудки». Мифопоэтическое содержание произведения. Критическое осмысление поэмы современниками. Второй вариант произведения, его социальные мотивы. </w:t>
      </w:r>
      <w:proofErr w:type="spellStart"/>
      <w:r w:rsidRPr="006B178E">
        <w:rPr>
          <w:rFonts w:ascii="Times New Roman" w:hAnsi="Times New Roman"/>
          <w:sz w:val="24"/>
          <w:szCs w:val="24"/>
        </w:rPr>
        <w:t>Италмасовская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строфа.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История создания романа «</w:t>
      </w:r>
      <w:proofErr w:type="spellStart"/>
      <w:r w:rsidRPr="006B178E">
        <w:rPr>
          <w:rFonts w:ascii="Times New Roman" w:hAnsi="Times New Roman"/>
          <w:sz w:val="24"/>
          <w:szCs w:val="24"/>
        </w:rPr>
        <w:t>Вуж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Мултан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(«Старый </w:t>
      </w:r>
      <w:proofErr w:type="spellStart"/>
      <w:r w:rsidRPr="006B178E">
        <w:rPr>
          <w:rFonts w:ascii="Times New Roman" w:hAnsi="Times New Roman"/>
          <w:sz w:val="24"/>
          <w:szCs w:val="24"/>
        </w:rPr>
        <w:t>Мултан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»), его историко-документальная основа. </w:t>
      </w:r>
      <w:proofErr w:type="spellStart"/>
      <w:r w:rsidRPr="006B178E">
        <w:rPr>
          <w:rFonts w:ascii="Times New Roman" w:hAnsi="Times New Roman"/>
          <w:sz w:val="24"/>
          <w:szCs w:val="24"/>
        </w:rPr>
        <w:t>Сюжетостроение</w:t>
      </w:r>
      <w:proofErr w:type="spellEnd"/>
      <w:r w:rsidRPr="006B178E">
        <w:rPr>
          <w:rFonts w:ascii="Times New Roman" w:hAnsi="Times New Roman"/>
          <w:sz w:val="24"/>
          <w:szCs w:val="24"/>
        </w:rPr>
        <w:t>. Герои и их прототипы. Образ В.Г. Короленко.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Тематика и образная система поэзии. Поэтика стихотворений «</w:t>
      </w:r>
      <w:proofErr w:type="spellStart"/>
      <w:r w:rsidRPr="006B178E">
        <w:rPr>
          <w:rFonts w:ascii="Times New Roman" w:hAnsi="Times New Roman"/>
          <w:sz w:val="24"/>
          <w:szCs w:val="24"/>
        </w:rPr>
        <w:t>Мынам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сюресэ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(«Моя дорога»), «Маяковский </w:t>
      </w:r>
      <w:proofErr w:type="spellStart"/>
      <w:r w:rsidRPr="006B178E">
        <w:rPr>
          <w:rFonts w:ascii="Times New Roman" w:hAnsi="Times New Roman"/>
          <w:sz w:val="24"/>
          <w:szCs w:val="24"/>
        </w:rPr>
        <w:t>лыктӥз</w:t>
      </w:r>
      <w:proofErr w:type="spellEnd"/>
      <w:r w:rsidRPr="006B178E">
        <w:rPr>
          <w:rFonts w:ascii="Times New Roman" w:hAnsi="Times New Roman"/>
          <w:sz w:val="24"/>
          <w:szCs w:val="24"/>
        </w:rPr>
        <w:t>» («Маяковский пришел»),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Шуд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чильпет</w:t>
      </w:r>
      <w:proofErr w:type="spellEnd"/>
      <w:r w:rsidRPr="006B178E">
        <w:rPr>
          <w:rFonts w:ascii="Times New Roman" w:hAnsi="Times New Roman"/>
          <w:sz w:val="24"/>
          <w:szCs w:val="24"/>
        </w:rPr>
        <w:t>» («Кружево счастья»),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Кизилиос</w:t>
      </w:r>
      <w:proofErr w:type="spellEnd"/>
      <w:r w:rsidRPr="006B178E">
        <w:rPr>
          <w:rFonts w:ascii="Times New Roman" w:hAnsi="Times New Roman"/>
          <w:sz w:val="24"/>
          <w:szCs w:val="24"/>
        </w:rPr>
        <w:t>» («Звезды»),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Мӧзмон</w:t>
      </w:r>
      <w:proofErr w:type="spellEnd"/>
      <w:r w:rsidRPr="006B178E">
        <w:rPr>
          <w:rFonts w:ascii="Times New Roman" w:hAnsi="Times New Roman"/>
          <w:sz w:val="24"/>
          <w:szCs w:val="24"/>
        </w:rPr>
        <w:t>» («Тоска»),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Оскон</w:t>
      </w:r>
      <w:proofErr w:type="spellEnd"/>
      <w:r w:rsidRPr="006B178E">
        <w:rPr>
          <w:rFonts w:ascii="Times New Roman" w:hAnsi="Times New Roman"/>
          <w:sz w:val="24"/>
          <w:szCs w:val="24"/>
        </w:rPr>
        <w:t>» («Надежда»), «</w:t>
      </w:r>
      <w:proofErr w:type="spellStart"/>
      <w:r w:rsidRPr="006B178E">
        <w:rPr>
          <w:rFonts w:ascii="Times New Roman" w:hAnsi="Times New Roman"/>
          <w:sz w:val="24"/>
          <w:szCs w:val="24"/>
        </w:rPr>
        <w:t>Чагыр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конверт» («Голубой конверт») и других.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Поэма «</w:t>
      </w:r>
      <w:proofErr w:type="spellStart"/>
      <w:r w:rsidRPr="006B178E">
        <w:rPr>
          <w:rFonts w:ascii="Times New Roman" w:hAnsi="Times New Roman"/>
          <w:sz w:val="24"/>
          <w:szCs w:val="24"/>
        </w:rPr>
        <w:t>Кырӟан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улоз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(«Песня будет жить»). Образ поэта Филиппа </w:t>
      </w:r>
      <w:proofErr w:type="spellStart"/>
      <w:proofErr w:type="gramStart"/>
      <w:r w:rsidRPr="006B178E">
        <w:rPr>
          <w:rFonts w:ascii="Times New Roman" w:hAnsi="Times New Roman"/>
          <w:sz w:val="24"/>
          <w:szCs w:val="24"/>
        </w:rPr>
        <w:t>Кедрова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его матери. Трагическое содержание поэмы, ее лирическо-публицистическое начало. Композиционные особенности произведения.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Творческий практикум: подготовка проектной работы «Удмуртские писатели – фронтовики».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Игнатий Гаврилов. Интерес писателя к фольклору, собирание произведений устного народного творчества.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Драматургическое творчество писателя. Жанровые особенности драмы «</w:t>
      </w:r>
      <w:proofErr w:type="spellStart"/>
      <w:r w:rsidRPr="006B178E">
        <w:rPr>
          <w:rFonts w:ascii="Times New Roman" w:hAnsi="Times New Roman"/>
          <w:sz w:val="24"/>
          <w:szCs w:val="24"/>
        </w:rPr>
        <w:t>Кезьыт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ошмес</w:t>
      </w:r>
      <w:proofErr w:type="spellEnd"/>
      <w:r w:rsidRPr="006B178E">
        <w:rPr>
          <w:rFonts w:ascii="Times New Roman" w:hAnsi="Times New Roman"/>
          <w:sz w:val="24"/>
          <w:szCs w:val="24"/>
        </w:rPr>
        <w:t>» («Холодный ключ») и трагедии «</w:t>
      </w:r>
      <w:proofErr w:type="spellStart"/>
      <w:r w:rsidRPr="006B178E">
        <w:rPr>
          <w:rFonts w:ascii="Times New Roman" w:hAnsi="Times New Roman"/>
          <w:sz w:val="24"/>
          <w:szCs w:val="24"/>
        </w:rPr>
        <w:t>Камит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Усманов». Образ </w:t>
      </w:r>
      <w:proofErr w:type="spellStart"/>
      <w:proofErr w:type="gramStart"/>
      <w:r w:rsidRPr="006B178E">
        <w:rPr>
          <w:rFonts w:ascii="Times New Roman" w:hAnsi="Times New Roman"/>
          <w:sz w:val="24"/>
          <w:szCs w:val="24"/>
        </w:rPr>
        <w:t>Камита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трагедии и поэме «</w:t>
      </w:r>
      <w:proofErr w:type="spellStart"/>
      <w:r w:rsidRPr="006B178E">
        <w:rPr>
          <w:rFonts w:ascii="Times New Roman" w:hAnsi="Times New Roman"/>
          <w:sz w:val="24"/>
          <w:szCs w:val="24"/>
        </w:rPr>
        <w:t>Санӥ</w:t>
      </w:r>
      <w:proofErr w:type="spellEnd"/>
      <w:r w:rsidRPr="006B178E">
        <w:rPr>
          <w:rFonts w:ascii="Times New Roman" w:hAnsi="Times New Roman"/>
          <w:sz w:val="24"/>
          <w:szCs w:val="24"/>
        </w:rPr>
        <w:t>», особенности его создания.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Первая книга трилогии «</w:t>
      </w:r>
      <w:proofErr w:type="spellStart"/>
      <w:r w:rsidRPr="006B178E">
        <w:rPr>
          <w:rFonts w:ascii="Times New Roman" w:hAnsi="Times New Roman"/>
          <w:sz w:val="24"/>
          <w:szCs w:val="24"/>
        </w:rPr>
        <w:t>Вордӥськем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палъёсын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(«В родных краях»). Отражение в романе проблем становления удмуртской литературы и национального театра. Идеологические разногласия героев. Образ молодого литератора Сергея Климова, путь его становления. Перипетии судеб Спиридона Богатырева, Сергея Климова, Никиты </w:t>
      </w:r>
      <w:proofErr w:type="spellStart"/>
      <w:r w:rsidRPr="006B178E">
        <w:rPr>
          <w:rFonts w:ascii="Times New Roman" w:hAnsi="Times New Roman"/>
          <w:sz w:val="24"/>
          <w:szCs w:val="24"/>
        </w:rPr>
        <w:t>Бакина</w:t>
      </w:r>
      <w:proofErr w:type="spellEnd"/>
      <w:r w:rsidRPr="006B178E">
        <w:rPr>
          <w:rFonts w:ascii="Times New Roman" w:hAnsi="Times New Roman"/>
          <w:sz w:val="24"/>
          <w:szCs w:val="24"/>
        </w:rPr>
        <w:t>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Тема города и деревни. Творческая судьба героев, выходцев из деревни. Отражение коллективизации в романе, участие горожан в мироустройстве деревни. Социальные типы героев. Тема раскулачивания и вредительства.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Ведущие герои трилогии, их драматические судьбы: Сергей Климов, Катя Сергеева, Василий </w:t>
      </w:r>
      <w:proofErr w:type="spellStart"/>
      <w:r w:rsidRPr="006B178E">
        <w:rPr>
          <w:rFonts w:ascii="Times New Roman" w:hAnsi="Times New Roman"/>
          <w:sz w:val="24"/>
          <w:szCs w:val="24"/>
        </w:rPr>
        <w:t>Камашев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, Варя </w:t>
      </w:r>
      <w:proofErr w:type="spellStart"/>
      <w:r w:rsidRPr="006B178E">
        <w:rPr>
          <w:rFonts w:ascii="Times New Roman" w:hAnsi="Times New Roman"/>
          <w:sz w:val="24"/>
          <w:szCs w:val="24"/>
        </w:rPr>
        <w:t>Камашева</w:t>
      </w:r>
      <w:proofErr w:type="spellEnd"/>
      <w:r w:rsidRPr="006B178E">
        <w:rPr>
          <w:rFonts w:ascii="Times New Roman" w:hAnsi="Times New Roman"/>
          <w:sz w:val="24"/>
          <w:szCs w:val="24"/>
        </w:rPr>
        <w:t>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Трофим Архипов. Развитие в творчестве писателя производственной тематики. Романы «</w:t>
      </w:r>
      <w:proofErr w:type="spellStart"/>
      <w:r w:rsidRPr="006B178E">
        <w:rPr>
          <w:rFonts w:ascii="Times New Roman" w:hAnsi="Times New Roman"/>
          <w:sz w:val="24"/>
          <w:szCs w:val="24"/>
        </w:rPr>
        <w:t>Лудӟи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шур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дурын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(«У реки </w:t>
      </w:r>
      <w:proofErr w:type="spellStart"/>
      <w:r w:rsidRPr="006B178E">
        <w:rPr>
          <w:rFonts w:ascii="Times New Roman" w:hAnsi="Times New Roman"/>
          <w:sz w:val="24"/>
          <w:szCs w:val="24"/>
        </w:rPr>
        <w:t>Лудзинки</w:t>
      </w:r>
      <w:proofErr w:type="spellEnd"/>
      <w:r w:rsidRPr="006B178E">
        <w:rPr>
          <w:rFonts w:ascii="Times New Roman" w:hAnsi="Times New Roman"/>
          <w:sz w:val="24"/>
          <w:szCs w:val="24"/>
        </w:rPr>
        <w:t>») и «</w:t>
      </w:r>
      <w:proofErr w:type="spellStart"/>
      <w:r w:rsidRPr="006B178E">
        <w:rPr>
          <w:rFonts w:ascii="Times New Roman" w:hAnsi="Times New Roman"/>
          <w:sz w:val="24"/>
          <w:szCs w:val="24"/>
        </w:rPr>
        <w:t>Адямилэн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чеберез</w:t>
      </w:r>
      <w:proofErr w:type="spellEnd"/>
      <w:r w:rsidRPr="006B178E">
        <w:rPr>
          <w:rFonts w:ascii="Times New Roman" w:hAnsi="Times New Roman"/>
          <w:sz w:val="24"/>
          <w:szCs w:val="24"/>
        </w:rPr>
        <w:t>» («Красота человека»).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Повесть (первая книга дилогии) «</w:t>
      </w:r>
      <w:proofErr w:type="spellStart"/>
      <w:r w:rsidRPr="006B178E">
        <w:rPr>
          <w:rFonts w:ascii="Times New Roman" w:hAnsi="Times New Roman"/>
          <w:sz w:val="24"/>
          <w:szCs w:val="24"/>
        </w:rPr>
        <w:t>Лудӟи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шур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8E">
        <w:rPr>
          <w:rFonts w:ascii="Times New Roman" w:hAnsi="Times New Roman"/>
          <w:sz w:val="24"/>
          <w:szCs w:val="24"/>
        </w:rPr>
        <w:t>дурын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» («У реки </w:t>
      </w:r>
      <w:proofErr w:type="spellStart"/>
      <w:r w:rsidRPr="006B178E">
        <w:rPr>
          <w:rFonts w:ascii="Times New Roman" w:hAnsi="Times New Roman"/>
          <w:sz w:val="24"/>
          <w:szCs w:val="24"/>
        </w:rPr>
        <w:t>Лудзинки</w:t>
      </w:r>
      <w:proofErr w:type="spellEnd"/>
      <w:r w:rsidRPr="006B178E">
        <w:rPr>
          <w:rFonts w:ascii="Times New Roman" w:hAnsi="Times New Roman"/>
          <w:sz w:val="24"/>
          <w:szCs w:val="24"/>
        </w:rPr>
        <w:t>»). Отражение жизни деревни в годы Великой Отечественной войны. Образы рядовых работников тыла и руководителей. Типы руководителей, их роль в организации работы и жизни тыла. Семейные конфликты в повести. Психология героев.</w:t>
      </w:r>
    </w:p>
    <w:p w:rsidR="006B178E" w:rsidRDefault="006B178E" w:rsidP="006B178E">
      <w:pPr>
        <w:rPr>
          <w:lang w:eastAsia="ar-SA"/>
        </w:rPr>
      </w:pPr>
    </w:p>
    <w:p w:rsidR="006B178E" w:rsidRDefault="006B178E" w:rsidP="006B178E">
      <w:pPr>
        <w:rPr>
          <w:lang w:eastAsia="ar-SA"/>
        </w:rPr>
      </w:pPr>
    </w:p>
    <w:p w:rsidR="006B178E" w:rsidRPr="006B178E" w:rsidRDefault="006B178E" w:rsidP="006B178E">
      <w:pPr>
        <w:rPr>
          <w:lang w:eastAsia="ar-SA"/>
        </w:rPr>
      </w:pPr>
    </w:p>
    <w:p w:rsidR="0048720E" w:rsidRPr="00DB3D13" w:rsidRDefault="00BE1D3A" w:rsidP="00DB3D13">
      <w:pPr>
        <w:pStyle w:val="23"/>
        <w:tabs>
          <w:tab w:val="left" w:pos="745"/>
        </w:tabs>
        <w:spacing w:line="274" w:lineRule="exact"/>
        <w:ind w:left="0" w:firstLine="0"/>
        <w:rPr>
          <w:b/>
          <w:color w:val="000000"/>
          <w:sz w:val="22"/>
          <w:szCs w:val="22"/>
        </w:rPr>
      </w:pPr>
      <w:r w:rsidRPr="00BE1D3A">
        <w:rPr>
          <w:b/>
          <w:sz w:val="24"/>
          <w:szCs w:val="24"/>
        </w:rPr>
        <w:lastRenderedPageBreak/>
        <w:t>Планируемые результаты</w:t>
      </w:r>
      <w:r w:rsidR="006B178E">
        <w:rPr>
          <w:b/>
          <w:sz w:val="24"/>
          <w:szCs w:val="24"/>
        </w:rPr>
        <w:t xml:space="preserve"> </w:t>
      </w:r>
      <w:r w:rsidR="0048720E" w:rsidRPr="0048720E">
        <w:rPr>
          <w:b/>
          <w:color w:val="000000"/>
          <w:sz w:val="22"/>
          <w:szCs w:val="22"/>
        </w:rPr>
        <w:t>освоения учебного предмета</w:t>
      </w:r>
      <w:r w:rsidR="006B178E">
        <w:rPr>
          <w:b/>
          <w:color w:val="000000"/>
          <w:sz w:val="22"/>
          <w:szCs w:val="22"/>
        </w:rPr>
        <w:t xml:space="preserve"> </w:t>
      </w:r>
      <w:r w:rsidR="0048720E" w:rsidRPr="0048720E">
        <w:rPr>
          <w:b/>
          <w:sz w:val="24"/>
          <w:szCs w:val="24"/>
        </w:rPr>
        <w:t xml:space="preserve">«Родная </w:t>
      </w:r>
      <w:r w:rsidR="006B178E">
        <w:rPr>
          <w:b/>
          <w:sz w:val="24"/>
          <w:szCs w:val="24"/>
        </w:rPr>
        <w:t>(удмуртская)</w:t>
      </w:r>
      <w:r w:rsidR="0048720E" w:rsidRPr="0048720E">
        <w:rPr>
          <w:b/>
          <w:sz w:val="24"/>
          <w:szCs w:val="24"/>
        </w:rPr>
        <w:t>литература»</w:t>
      </w:r>
      <w:r w:rsidR="0048720E" w:rsidRPr="0048720E">
        <w:rPr>
          <w:b/>
          <w:color w:val="000000"/>
          <w:sz w:val="22"/>
          <w:szCs w:val="22"/>
        </w:rPr>
        <w:t>.</w:t>
      </w:r>
    </w:p>
    <w:p w:rsidR="004C3420" w:rsidRPr="0048720E" w:rsidRDefault="004C3420" w:rsidP="00487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 результате изучения родной (удмуртской) литературы на уровне среднего общего образования у обучающегося будут сформированы следующие </w:t>
      </w:r>
      <w:r w:rsidRPr="006B178E">
        <w:rPr>
          <w:rFonts w:ascii="Times New Roman" w:hAnsi="Times New Roman"/>
          <w:b/>
          <w:sz w:val="24"/>
          <w:szCs w:val="24"/>
        </w:rPr>
        <w:t>личностные</w:t>
      </w:r>
      <w:r w:rsidRPr="006B178E">
        <w:rPr>
          <w:rFonts w:ascii="Times New Roman" w:hAnsi="Times New Roman"/>
          <w:sz w:val="24"/>
          <w:szCs w:val="24"/>
        </w:rPr>
        <w:t xml:space="preserve"> результаты: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1) гражданского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 с жизненными ситуациями, изображёнными в литературных произведениях;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к гуманитарной и волонтёрской деятельности;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2) патриотического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(удмуртского) языка и родной (удмуртской) литературы, истории, культуры Российской Федерации, своего края в контексте изучения произведений удмуртской литературы, а также русской и мировой (в том числе – финно-угорской)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удмуртской литературе, а также к достижениям России в науке, искусстве, спорте, технологиях и труде, отражённым в художественных произведениях;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идейная убеждённость, готовность к служению Отечеству и его защите, ответственность за его судьбу, в том числе воспитанные на примерах из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3) духовно-нравственного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осознание духовных ценностей российского народа;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нравственного сознания, норм этичного поведения;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 и, в том числе с использованием литературных произведений;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4) эстетического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родной (удмуртской) литературе;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5) физического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активное неприятие вредных привычек и иных форм причинения вреда физическому и психическому здоровью, в том числе с </w:t>
      </w:r>
      <w:r w:rsidRPr="006B178E">
        <w:rPr>
          <w:rFonts w:ascii="Times New Roman" w:eastAsia="SchoolBookSanPin" w:hAnsi="Times New Roman"/>
          <w:position w:val="1"/>
          <w:sz w:val="24"/>
          <w:szCs w:val="24"/>
        </w:rPr>
        <w:t>соответствующей</w:t>
      </w:r>
      <w:r w:rsidRPr="006B178E">
        <w:rPr>
          <w:rFonts w:ascii="Times New Roman" w:hAnsi="Times New Roman"/>
          <w:sz w:val="24"/>
          <w:szCs w:val="24"/>
        </w:rPr>
        <w:t xml:space="preserve"> оценкой поведения и поступков литературных героев;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6) трудового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7) экологического воспитания: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удмуртской литературе;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8) ценности научного познания: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образования, в том числе литературного образования, у обучающихся совершенствуется эмоциональный интеллект, предполагающий </w:t>
      </w:r>
      <w:proofErr w:type="spellStart"/>
      <w:r w:rsidRPr="006B17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78E">
        <w:rPr>
          <w:rFonts w:ascii="Times New Roman" w:hAnsi="Times New Roman"/>
          <w:sz w:val="24"/>
          <w:szCs w:val="24"/>
        </w:rPr>
        <w:t>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саморегулирования, включающего самоконтроль, умение принимать ответственность за своё поведение, способность проявлять </w:t>
      </w:r>
      <w:proofErr w:type="gramStart"/>
      <w:r w:rsidRPr="006B178E">
        <w:rPr>
          <w:rFonts w:ascii="Times New Roman" w:hAnsi="Times New Roman"/>
          <w:sz w:val="24"/>
          <w:szCs w:val="24"/>
        </w:rPr>
        <w:t>гибкость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адаптироваться к эмоциональным изменениям, быть открытым новому;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внутренней мотивации, включающей стремление к достижению </w:t>
      </w:r>
      <w:proofErr w:type="gramStart"/>
      <w:r w:rsidRPr="006B178E">
        <w:rPr>
          <w:rFonts w:ascii="Times New Roman" w:hAnsi="Times New Roman"/>
          <w:sz w:val="24"/>
          <w:szCs w:val="24"/>
        </w:rPr>
        <w:t>цели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успеху, оптимизм, инициативность, умение действовать, исходя из своих возможностей;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8E">
        <w:rPr>
          <w:rFonts w:ascii="Times New Roman" w:hAnsi="Times New Roman"/>
          <w:sz w:val="24"/>
          <w:szCs w:val="24"/>
        </w:rPr>
        <w:t>эмпатии</w:t>
      </w:r>
      <w:proofErr w:type="spellEnd"/>
      <w:r w:rsidRPr="006B178E">
        <w:rPr>
          <w:rFonts w:ascii="Times New Roman" w:hAnsi="Times New Roman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читательского опыта.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 результате изучения родной (удмуртской) литературы на уровне среднего общего образования у обучающегося будут сформированы </w:t>
      </w:r>
      <w:r w:rsidRPr="006B178E">
        <w:rPr>
          <w:rFonts w:ascii="Times New Roman" w:hAnsi="Times New Roman"/>
          <w:b/>
          <w:sz w:val="24"/>
          <w:szCs w:val="24"/>
        </w:rPr>
        <w:t>познавательные</w:t>
      </w:r>
      <w:r w:rsidRPr="006B178E">
        <w:rPr>
          <w:rFonts w:ascii="Times New Roman" w:hAnsi="Times New Roman"/>
          <w:sz w:val="24"/>
          <w:szCs w:val="24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 с учётом собственного читательского опыта.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владеть навыками учебно-исследовательской и проектной деятельности на основе литературного материала, навыками разрешения проблем с использованием художественных произведений,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осуществлять различные виды деятельности по получению нового знания по родной (удмуртской) литературе, его интерпретации, преобразованию и применению в различных учебных ситуациях, в том числе при создании учебных проектов;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владеть научной терминологией, общенаучными ключевыми понятиями и методами современного литературоведения;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давать оценку новым ситуациям, оценивать приобретённый опыт;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владеть навыками получения информации, в том числе литературоведческой,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(удмуртской) литературе;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создавать тексты в различных форматах и жанрах с учётом назначения информации и её целевой аудитории, выбирая оптимальную форму представления и визуализации;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оценивать достоверность литературной и другой информации, её соответствие правовым и морально-этическим нормам;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общения как часть </w:t>
      </w:r>
      <w:r w:rsidRPr="00811D5C">
        <w:rPr>
          <w:rFonts w:ascii="Times New Roman" w:hAnsi="Times New Roman"/>
          <w:b/>
          <w:sz w:val="24"/>
          <w:szCs w:val="24"/>
        </w:rPr>
        <w:t>коммуникативных</w:t>
      </w:r>
      <w:r w:rsidRPr="006B178E"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осуществлять коммуникацию во всех сферах жизни, в том числе на уроке родной (удмуртской)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аргументированно вести диалог,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 У обучающегося будут сформированы умения самоорганизации как части </w:t>
      </w:r>
      <w:r w:rsidRPr="00811D5C">
        <w:rPr>
          <w:rFonts w:ascii="Times New Roman" w:hAnsi="Times New Roman"/>
          <w:b/>
          <w:sz w:val="24"/>
          <w:szCs w:val="24"/>
        </w:rPr>
        <w:t>регулятивных</w:t>
      </w:r>
      <w:r w:rsidRPr="006B178E"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самостоятельно составлять план решения проблемы при изучении родной (удмуртской) литературы с учётом имеющихся ресурсов, собственных возможностей и предпочтений;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расширять рамки учебного предмета на основе личных предпочтений с использования читательского опыта;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ответственность за результаты выбора;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оценивать приобретённый опыт с учётом литературных знаний;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стремиться к формированию и проявлению широкой эрудиции в разных областях знаний, в том числе в вопросах удмуртской литературы, постоянно повышать свой образовательный и культурный уровень.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оценивать риски и своевременно принимать решение по их снижению.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 обучающегося будут сформированы умения принятия себя и других людей как части регулятивных универсальных учебных действий: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признавать своё право и право других на ошибку в дискуссиях на литературные темы;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развивать способность видеть мир с позиции другого человека, используя знания по литературе.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 У обучающегося будут сформированы умения совместной деятельности: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родной (удмуртской) литературе;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проявлять творческие способности и воображение, быть инициативным.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D5C">
        <w:rPr>
          <w:rFonts w:ascii="Times New Roman" w:hAnsi="Times New Roman"/>
          <w:b/>
          <w:sz w:val="24"/>
          <w:szCs w:val="24"/>
        </w:rPr>
        <w:t>Предметные</w:t>
      </w:r>
      <w:r w:rsidRPr="006B178E">
        <w:rPr>
          <w:rFonts w:ascii="Times New Roman" w:hAnsi="Times New Roman"/>
          <w:sz w:val="24"/>
          <w:szCs w:val="24"/>
        </w:rPr>
        <w:t xml:space="preserve"> результаты изучения родной (удмуртской) литературы. К концу обучения в 10 классе обучающийся научится: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lastRenderedPageBreak/>
        <w:t xml:space="preserve">осознавать причастность к культурным традициям своего народа и исторической преемственности поколений на основе установления связей удмуртской литературы с фактами социальной жизни, идеологическими </w:t>
      </w:r>
      <w:proofErr w:type="gramStart"/>
      <w:r w:rsidRPr="006B178E">
        <w:rPr>
          <w:rFonts w:ascii="Times New Roman" w:hAnsi="Times New Roman"/>
          <w:sz w:val="24"/>
          <w:szCs w:val="24"/>
        </w:rPr>
        <w:t>течениями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особенностями культурного развития страны в конкретную историческую эпоху;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понимать взаимосвязь между языковым, литературным, интеллектуальным, духовно-нравственным развитием личности в контексте осмысления произведений удмуртской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осознавать важность чтения как средства познания культуры своего народа и других культур, уважительного отношения к ним, уметь внимательно, выразительно читать, понимать и самостоятельно интерпретировать художественный текст;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понимать содержание, ключевые проблемы и осознавать историко-культурное и нравственно-ценностное взаимовлияние произведений удмуртской, русской и мировой (в том числе финно-угорской)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уметь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со временем написания, с современностью и традицией, уметь раскрывать конкретно-историческое и общечеловеческое содержание художественных произведений удмуртской литературы;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эмоционально откликаться на прочитанное, выражать личное отношение к нему, передавать читательские впечатления;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анализировать и интерпретировать художественные произведения удмуртской литературы в единстве формы и содержания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 в творчестве писателя, народность, историзм, основные факты жизни и творчества выдающихся удмуртских писателей ХХ века, художественное время и пространство, содержание и форма, художественный вымысел, фантастика, историко-литературный процесс, литературные направления и течения: романтизм, реализм, модернизм, жанры удмуртской литературы, авторская позиция, тема, идея, проблематика, сюжет, композиция, стадии развития действия: экспозиция, завязка, развитие действия кульминация, развязка, лирическое отступление, конфликт, автор-повествователь, герой-рассказчик, герой-повествователь, образ автора, персонаж, характер, национальный характер, тип, лирический герой, система образов, деталь, символ, портрет, психологизм, трагическое и комическое, сатира, юмор, ирония, сарказм, гротеск, язык художественного произведения, </w:t>
      </w:r>
      <w:r w:rsidRPr="006B178E">
        <w:rPr>
          <w:rFonts w:ascii="Times New Roman" w:hAnsi="Times New Roman"/>
          <w:sz w:val="24"/>
          <w:szCs w:val="24"/>
        </w:rPr>
        <w:lastRenderedPageBreak/>
        <w:t xml:space="preserve">изобразительно-выразительные средства в художественном произведении: сравнение, эпитет, метафора, метонимия, гипербола, аллегория, стиль, проза  и поэзия, системы стихосложения, стихотворные размеры, ритм, рифма, строфа, твердые формы стиха, литературная критика, художественный перевод, межкультурный и </w:t>
      </w:r>
      <w:proofErr w:type="spellStart"/>
      <w:r w:rsidRPr="006B178E">
        <w:rPr>
          <w:rFonts w:ascii="Times New Roman" w:hAnsi="Times New Roman"/>
          <w:sz w:val="24"/>
          <w:szCs w:val="24"/>
        </w:rPr>
        <w:t>межлитературный</w:t>
      </w:r>
      <w:proofErr w:type="spellEnd"/>
      <w:r w:rsidRPr="006B178E">
        <w:rPr>
          <w:rFonts w:ascii="Times New Roman" w:hAnsi="Times New Roman"/>
          <w:sz w:val="24"/>
          <w:szCs w:val="24"/>
        </w:rPr>
        <w:t xml:space="preserve"> диалог;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сопоставлять художественные произведения и сравнивать их с художественными интерпретациями в других видах искусств;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осознавать литературное произведение как явление словесного искусства, воспринимать язык художественной литературы в его эстетической функции, понимать изобразительно-выразительные возможности удмуртского </w:t>
      </w:r>
      <w:proofErr w:type="gramStart"/>
      <w:r w:rsidRPr="006B178E">
        <w:rPr>
          <w:rFonts w:ascii="Times New Roman" w:hAnsi="Times New Roman"/>
          <w:sz w:val="24"/>
          <w:szCs w:val="24"/>
        </w:rPr>
        <w:t>языка  в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художественной литературе и уметь применять их в речевой практике;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 xml:space="preserve">владеть современными читательскими практиками, культурой </w:t>
      </w:r>
      <w:proofErr w:type="gramStart"/>
      <w:r w:rsidRPr="006B178E">
        <w:rPr>
          <w:rFonts w:ascii="Times New Roman" w:hAnsi="Times New Roman"/>
          <w:sz w:val="24"/>
          <w:szCs w:val="24"/>
        </w:rPr>
        <w:t>восприятия  и</w:t>
      </w:r>
      <w:proofErr w:type="gramEnd"/>
      <w:r w:rsidRPr="006B178E">
        <w:rPr>
          <w:rFonts w:ascii="Times New Roman" w:hAnsi="Times New Roman"/>
          <w:sz w:val="24"/>
          <w:szCs w:val="24"/>
        </w:rPr>
        <w:t xml:space="preserve">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докладов и рефератов, а также написание эссе, сочинений различных жанров, редактировать и совершенствовать собственные письменные высказывания с учётом норм удмуртского литературного языка;</w:t>
      </w:r>
    </w:p>
    <w:p w:rsidR="006B178E" w:rsidRPr="006B178E" w:rsidRDefault="006B178E" w:rsidP="006B17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8E">
        <w:rPr>
          <w:rFonts w:ascii="Times New Roman" w:hAnsi="Times New Roman"/>
          <w:sz w:val="24"/>
          <w:szCs w:val="24"/>
        </w:rPr>
        <w:t>работать с различными информационными источниками, использовать ресурсы традиционных библиотек, электронных библиотечных систем, Интернет-ресурсы.</w:t>
      </w:r>
    </w:p>
    <w:p w:rsidR="005B7F77" w:rsidRDefault="005B7F77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C4907" w:rsidRPr="005E20F1" w:rsidRDefault="00BC4907" w:rsidP="00BC4907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5E20F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C4907" w:rsidRPr="005E20F1" w:rsidRDefault="00BC4907" w:rsidP="00BC4907">
      <w:pPr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10</w:t>
      </w:r>
      <w:proofErr w:type="gramEnd"/>
      <w:r w:rsidRPr="005E20F1">
        <w:rPr>
          <w:rFonts w:ascii="Times New Roman" w:hAnsi="Times New Roman"/>
          <w:sz w:val="24"/>
          <w:szCs w:val="24"/>
        </w:rPr>
        <w:t xml:space="preserve"> класс</w:t>
      </w:r>
    </w:p>
    <w:p w:rsidR="00BC4907" w:rsidRPr="005E20F1" w:rsidRDefault="00BC4907" w:rsidP="00BC4907">
      <w:pPr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921"/>
        <w:gridCol w:w="768"/>
        <w:gridCol w:w="1588"/>
        <w:gridCol w:w="1663"/>
        <w:gridCol w:w="3119"/>
      </w:tblGrid>
      <w:tr w:rsidR="00BC4907" w:rsidRPr="005E20F1" w:rsidTr="00D44DE9">
        <w:trPr>
          <w:trHeight w:val="27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BC4907" w:rsidRPr="005E20F1" w:rsidRDefault="00BC4907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 xml:space="preserve">№ </w:t>
            </w:r>
          </w:p>
          <w:p w:rsidR="00BC4907" w:rsidRPr="005E20F1" w:rsidRDefault="00BC4907" w:rsidP="00D44DE9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п/п</w:t>
            </w:r>
          </w:p>
        </w:tc>
        <w:tc>
          <w:tcPr>
            <w:tcW w:w="4921" w:type="dxa"/>
            <w:shd w:val="clear" w:color="auto" w:fill="auto"/>
          </w:tcPr>
          <w:p w:rsidR="00BC4907" w:rsidRPr="005E20F1" w:rsidRDefault="00BC4907" w:rsidP="00D44DE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E20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E20F1">
              <w:rPr>
                <w:rFonts w:ascii="Times New Roman" w:hAnsi="Times New Roman"/>
                <w:sz w:val="24"/>
                <w:szCs w:val="24"/>
              </w:rPr>
              <w:t>разделов  (</w:t>
            </w:r>
            <w:proofErr w:type="gramEnd"/>
            <w:r w:rsidRPr="005E20F1">
              <w:rPr>
                <w:rFonts w:ascii="Times New Roman" w:hAnsi="Times New Roman"/>
                <w:sz w:val="24"/>
                <w:szCs w:val="24"/>
              </w:rPr>
              <w:t xml:space="preserve"> тем) программы</w:t>
            </w:r>
          </w:p>
        </w:tc>
        <w:tc>
          <w:tcPr>
            <w:tcW w:w="768" w:type="dxa"/>
            <w:shd w:val="clear" w:color="auto" w:fill="auto"/>
          </w:tcPr>
          <w:p w:rsidR="00BC4907" w:rsidRPr="005E20F1" w:rsidRDefault="00BC4907" w:rsidP="00D44DE9">
            <w:pPr>
              <w:spacing w:after="0" w:line="240" w:lineRule="auto"/>
              <w:rPr>
                <w:rFonts w:ascii="Times New Roman" w:hAnsi="Times New Roman"/>
              </w:rPr>
            </w:pPr>
            <w:r w:rsidRPr="005E20F1">
              <w:rPr>
                <w:rFonts w:ascii="Times New Roman" w:hAnsi="Times New Roman"/>
              </w:rPr>
              <w:t xml:space="preserve">Всего </w:t>
            </w:r>
          </w:p>
          <w:p w:rsidR="00BC4907" w:rsidRPr="005E20F1" w:rsidRDefault="00BC4907" w:rsidP="00D44DE9">
            <w:pPr>
              <w:spacing w:after="0" w:line="240" w:lineRule="auto"/>
              <w:rPr>
                <w:rFonts w:ascii="Times New Roman" w:hAnsi="Times New Roman"/>
              </w:rPr>
            </w:pPr>
            <w:r w:rsidRPr="005E20F1">
              <w:rPr>
                <w:rFonts w:ascii="Times New Roman" w:hAnsi="Times New Roman"/>
              </w:rPr>
              <w:t>часов</w:t>
            </w:r>
          </w:p>
        </w:tc>
        <w:tc>
          <w:tcPr>
            <w:tcW w:w="1588" w:type="dxa"/>
            <w:shd w:val="clear" w:color="auto" w:fill="auto"/>
          </w:tcPr>
          <w:p w:rsidR="00BC4907" w:rsidRPr="005E20F1" w:rsidRDefault="00BC4907" w:rsidP="00D44DE9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Контрольные работы</w:t>
            </w:r>
          </w:p>
        </w:tc>
        <w:tc>
          <w:tcPr>
            <w:tcW w:w="1663" w:type="dxa"/>
          </w:tcPr>
          <w:p w:rsidR="00BC4907" w:rsidRPr="005E20F1" w:rsidRDefault="00BC4907" w:rsidP="00D44DE9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BC4907" w:rsidRPr="005E20F1" w:rsidRDefault="00BC4907" w:rsidP="00D44DE9">
            <w:pPr>
              <w:spacing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E20F1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C4907" w:rsidRPr="005E20F1" w:rsidTr="00D44DE9">
        <w:trPr>
          <w:trHeight w:val="272"/>
        </w:trPr>
        <w:tc>
          <w:tcPr>
            <w:tcW w:w="557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BC4907">
              <w:rPr>
                <w:rFonts w:ascii="Times New Roman" w:hAnsi="Times New Roman"/>
                <w:spacing w:val="3"/>
              </w:rPr>
              <w:t>От фольклора – к литературе.</w:t>
            </w:r>
          </w:p>
        </w:tc>
        <w:tc>
          <w:tcPr>
            <w:tcW w:w="768" w:type="dxa"/>
            <w:shd w:val="clear" w:color="auto" w:fill="auto"/>
          </w:tcPr>
          <w:p w:rsidR="00BC4907" w:rsidRPr="005E20F1" w:rsidRDefault="00BC4907" w:rsidP="00BC49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BC4907" w:rsidRDefault="00BC4907" w:rsidP="00BC4907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BC4907" w:rsidRPr="005E20F1" w:rsidTr="00D44DE9">
        <w:trPr>
          <w:trHeight w:val="134"/>
        </w:trPr>
        <w:tc>
          <w:tcPr>
            <w:tcW w:w="557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spacing w:val="3"/>
              </w:rPr>
            </w:pPr>
            <w:r w:rsidRPr="005E20F1">
              <w:rPr>
                <w:rFonts w:ascii="Times New Roman" w:hAnsi="Times New Roman"/>
                <w:spacing w:val="3"/>
              </w:rPr>
              <w:lastRenderedPageBreak/>
              <w:t>2</w:t>
            </w:r>
          </w:p>
        </w:tc>
        <w:tc>
          <w:tcPr>
            <w:tcW w:w="4921" w:type="dxa"/>
            <w:shd w:val="clear" w:color="auto" w:fill="auto"/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BC4907">
              <w:rPr>
                <w:rFonts w:ascii="Times New Roman" w:eastAsia="Calibri" w:hAnsi="Times New Roman"/>
              </w:rPr>
              <w:t>Роль просветителей в становлении удмуртской литературы.</w:t>
            </w:r>
          </w:p>
        </w:tc>
        <w:tc>
          <w:tcPr>
            <w:tcW w:w="768" w:type="dxa"/>
            <w:shd w:val="clear" w:color="auto" w:fill="auto"/>
          </w:tcPr>
          <w:p w:rsidR="00BC4907" w:rsidRPr="005E20F1" w:rsidRDefault="00BC4907" w:rsidP="00BC49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  <w:lang w:val="en-US"/>
              </w:rPr>
            </w:pPr>
            <w:r>
              <w:rPr>
                <w:rFonts w:ascii="Times New Roman" w:hAnsi="Times New Roman"/>
                <w:spacing w:val="3"/>
                <w:lang w:val="en-US"/>
              </w:rPr>
              <w:t>1</w:t>
            </w:r>
          </w:p>
        </w:tc>
        <w:tc>
          <w:tcPr>
            <w:tcW w:w="1663" w:type="dxa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10" w:lineRule="exact"/>
              <w:ind w:left="-4" w:hanging="142"/>
              <w:jc w:val="right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10" w:lineRule="exact"/>
              <w:ind w:left="-108"/>
              <w:outlineLvl w:val="0"/>
              <w:rPr>
                <w:rFonts w:ascii="Times New Roman" w:hAnsi="Times New Roman"/>
                <w:spacing w:val="3"/>
              </w:rPr>
            </w:pPr>
            <w:proofErr w:type="spellStart"/>
            <w:r w:rsidRPr="005E624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5E624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BC4907" w:rsidRPr="005E20F1" w:rsidTr="00D44DE9">
        <w:tc>
          <w:tcPr>
            <w:tcW w:w="557" w:type="dxa"/>
            <w:shd w:val="clear" w:color="auto" w:fill="auto"/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E20F1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BC4907" w:rsidRPr="005E20F1" w:rsidRDefault="00BC4907" w:rsidP="00BC4907">
            <w:pPr>
              <w:spacing w:after="0" w:line="240" w:lineRule="auto"/>
              <w:rPr>
                <w:rFonts w:ascii="Times New Roman" w:hAnsi="Times New Roman"/>
              </w:rPr>
            </w:pPr>
            <w:r w:rsidRPr="00BC4907">
              <w:rPr>
                <w:rFonts w:ascii="Times New Roman" w:hAnsi="Times New Roman"/>
              </w:rPr>
              <w:t>Удмуртская литература в 1917-1950-е годы.</w:t>
            </w:r>
          </w:p>
        </w:tc>
        <w:tc>
          <w:tcPr>
            <w:tcW w:w="768" w:type="dxa"/>
            <w:shd w:val="clear" w:color="auto" w:fill="auto"/>
          </w:tcPr>
          <w:p w:rsidR="00BC4907" w:rsidRPr="005E20F1" w:rsidRDefault="00BC4907" w:rsidP="00BC49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dxa"/>
          </w:tcPr>
          <w:p w:rsidR="00BC4907" w:rsidRPr="005E20F1" w:rsidRDefault="00BC4907" w:rsidP="00BC4907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right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shd w:val="clear" w:color="auto" w:fill="auto"/>
          </w:tcPr>
          <w:p w:rsidR="00BC4907" w:rsidRDefault="00BC4907" w:rsidP="00BC4907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  <w:tr w:rsidR="00BC4907" w:rsidRPr="005E20F1" w:rsidTr="00D44DE9">
        <w:tc>
          <w:tcPr>
            <w:tcW w:w="557" w:type="dxa"/>
            <w:shd w:val="clear" w:color="auto" w:fill="auto"/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E20F1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BC4907" w:rsidRPr="00327BAD" w:rsidRDefault="00BC4907" w:rsidP="00BC49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BC4907" w:rsidRDefault="00BC4907" w:rsidP="00BC49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88" w:type="dxa"/>
            <w:shd w:val="clear" w:color="auto" w:fill="auto"/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C4907" w:rsidRPr="005E20F1" w:rsidRDefault="00BC4907" w:rsidP="00BC4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907" w:rsidRDefault="00BC4907" w:rsidP="00BC4907">
            <w:pPr>
              <w:spacing w:after="0"/>
            </w:pPr>
            <w:proofErr w:type="spellStart"/>
            <w:r w:rsidRPr="00C81BB8">
              <w:rPr>
                <w:rFonts w:ascii="Times New Roman" w:hAnsi="Times New Roman"/>
                <w:spacing w:val="3"/>
              </w:rPr>
              <w:t>https</w:t>
            </w:r>
            <w:proofErr w:type="spellEnd"/>
            <w:r w:rsidRPr="00C81BB8">
              <w:rPr>
                <w:rFonts w:ascii="Times New Roman" w:hAnsi="Times New Roman"/>
                <w:spacing w:val="3"/>
              </w:rPr>
              <w:t xml:space="preserve"> //udmkyl.ru</w:t>
            </w:r>
          </w:p>
        </w:tc>
      </w:tr>
    </w:tbl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7F0B81" w:rsidRDefault="007F0B8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B5D51" w:rsidRDefault="00BB5D51" w:rsidP="00A61182">
      <w:pPr>
        <w:tabs>
          <w:tab w:val="left" w:pos="993"/>
        </w:tabs>
        <w:spacing w:after="0"/>
        <w:ind w:left="709"/>
        <w:jc w:val="center"/>
        <w:rPr>
          <w:rFonts w:ascii="Times New Roman" w:hAnsi="Times New Roman"/>
          <w:b/>
        </w:rPr>
      </w:pPr>
    </w:p>
    <w:p w:rsidR="00B158ED" w:rsidRDefault="00B158ED" w:rsidP="00B158E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158ED" w:rsidRDefault="00B158ED" w:rsidP="00B158E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8ED" w:rsidRDefault="00B158ED" w:rsidP="00B158E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F48" w:rsidRDefault="00443F48" w:rsidP="00B158E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8ED" w:rsidRDefault="00B158ED" w:rsidP="00B158E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F48" w:rsidRPr="00443F48" w:rsidRDefault="00CD4CFB" w:rsidP="00CD4CFB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рабочей програм</w:t>
      </w:r>
      <w:r w:rsidR="00443F48" w:rsidRPr="00443F48">
        <w:rPr>
          <w:rFonts w:ascii="Times New Roman" w:hAnsi="Times New Roman"/>
          <w:b/>
          <w:sz w:val="24"/>
          <w:szCs w:val="24"/>
        </w:rPr>
        <w:t>мы воспитания</w:t>
      </w:r>
    </w:p>
    <w:p w:rsidR="00D5344A" w:rsidRPr="00443F48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44A" w:rsidRPr="00443F48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0" w:type="auto"/>
        <w:tblInd w:w="1056" w:type="dxa"/>
        <w:tblLook w:val="04A0" w:firstRow="1" w:lastRow="0" w:firstColumn="1" w:lastColumn="0" w:noHBand="0" w:noVBand="1"/>
      </w:tblPr>
      <w:tblGrid>
        <w:gridCol w:w="709"/>
        <w:gridCol w:w="5332"/>
        <w:gridCol w:w="1331"/>
        <w:gridCol w:w="4252"/>
      </w:tblGrid>
      <w:tr w:rsidR="00D5344A" w:rsidRPr="00A35A0A" w:rsidTr="0046712B"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A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A0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A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A0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</w:tr>
      <w:tr w:rsidR="00D5344A" w:rsidRPr="00A35A0A" w:rsidTr="0046712B"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</w:tr>
      <w:tr w:rsidR="00D5344A" w:rsidRPr="00A35A0A" w:rsidTr="0046712B"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02.09.23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03.10.22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Тематические беседы и лекции с обучающимися, направленные на гражданско-патриотическое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Викторина «Все профессии важны – выбирай на вкус!»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</w:tr>
      <w:tr w:rsidR="00D5344A" w:rsidRPr="00A35A0A" w:rsidTr="0046712B">
        <w:trPr>
          <w:trHeight w:val="268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</w:tr>
      <w:tr w:rsidR="00D5344A" w:rsidRPr="00A35A0A" w:rsidTr="0046712B">
        <w:trPr>
          <w:trHeight w:val="157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Предметная неделя «Неделя удмуртского языка»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21.11-25.11.22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Конкурс детского творчества «</w:t>
            </w:r>
            <w:proofErr w:type="spellStart"/>
            <w:r w:rsidRPr="00A35A0A">
              <w:rPr>
                <w:rFonts w:ascii="Times New Roman" w:hAnsi="Times New Roman"/>
                <w:sz w:val="24"/>
                <w:szCs w:val="24"/>
              </w:rPr>
              <w:t>Мынам</w:t>
            </w:r>
            <w:proofErr w:type="spellEnd"/>
            <w:r w:rsidRPr="00A3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A0A">
              <w:rPr>
                <w:rFonts w:ascii="Times New Roman" w:hAnsi="Times New Roman"/>
                <w:sz w:val="24"/>
                <w:szCs w:val="24"/>
              </w:rPr>
              <w:t>яратоно</w:t>
            </w:r>
            <w:proofErr w:type="spellEnd"/>
            <w:r w:rsidRPr="00A35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A0A">
              <w:rPr>
                <w:rFonts w:ascii="Times New Roman" w:hAnsi="Times New Roman"/>
                <w:sz w:val="24"/>
                <w:szCs w:val="24"/>
              </w:rPr>
              <w:t>мемие</w:t>
            </w:r>
            <w:proofErr w:type="spellEnd"/>
            <w:r w:rsidRPr="00A35A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Оформление стенда «Мы дети твои, Россия»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Конкурс чтецов «Мамочка, любимая, родная…»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A0A">
              <w:rPr>
                <w:rFonts w:ascii="Times New Roman" w:hAnsi="Times New Roman"/>
                <w:sz w:val="24"/>
                <w:szCs w:val="24"/>
              </w:rPr>
              <w:t>Концерт,  посвященный</w:t>
            </w:r>
            <w:proofErr w:type="gramEnd"/>
            <w:r w:rsidRPr="00A35A0A">
              <w:rPr>
                <w:rFonts w:ascii="Times New Roman" w:hAnsi="Times New Roman"/>
                <w:sz w:val="24"/>
                <w:szCs w:val="24"/>
              </w:rPr>
              <w:t xml:space="preserve"> Дню матери «Пусть будет праздник на душе»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Музейный урок «День Героев Отечества»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08.12.23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Музейный урок «День неизвестного солдата»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Поездки на новогодние представления в драматический театр.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Конкурс чтецов «Поэзия мужества»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22.04.24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15.05.24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18.05.24</w:t>
            </w:r>
          </w:p>
        </w:tc>
      </w:tr>
      <w:tr w:rsidR="00D5344A" w:rsidRPr="00A35A0A" w:rsidTr="0046712B">
        <w:trPr>
          <w:trHeight w:val="335"/>
        </w:trPr>
        <w:tc>
          <w:tcPr>
            <w:tcW w:w="709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31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5344A" w:rsidRPr="00A35A0A" w:rsidRDefault="00D5344A" w:rsidP="00A35A0A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A0A"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</w:tr>
    </w:tbl>
    <w:p w:rsidR="00D5344A" w:rsidRPr="00A35A0A" w:rsidRDefault="00D5344A" w:rsidP="00A35A0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4A" w:rsidRPr="00A35A0A" w:rsidRDefault="00D5344A" w:rsidP="00A35A0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4A" w:rsidRPr="00443F48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4A" w:rsidRPr="00443F48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4A" w:rsidRPr="00443F48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44A" w:rsidRDefault="00D5344A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44A" w:rsidRDefault="00D5344A" w:rsidP="00D53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44A" w:rsidRDefault="00D5344A" w:rsidP="00D53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44A" w:rsidRDefault="00D5344A" w:rsidP="00D53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44A" w:rsidRDefault="00D5344A" w:rsidP="00D5344A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3F48" w:rsidRPr="00443F48" w:rsidRDefault="00443F48" w:rsidP="00D5344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3F48" w:rsidRPr="00443F48" w:rsidSect="00430186">
      <w:footerReference w:type="even" r:id="rId9"/>
      <w:footerReference w:type="default" r:id="rId10"/>
      <w:footerReference w:type="first" r:id="rId11"/>
      <w:pgSz w:w="16838" w:h="11906" w:orient="landscape"/>
      <w:pgMar w:top="851" w:right="147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8E" w:rsidRDefault="006B178E" w:rsidP="008E55DF">
      <w:pPr>
        <w:spacing w:after="0" w:line="240" w:lineRule="auto"/>
      </w:pPr>
      <w:r>
        <w:separator/>
      </w:r>
    </w:p>
  </w:endnote>
  <w:endnote w:type="continuationSeparator" w:id="0">
    <w:p w:rsidR="006B178E" w:rsidRDefault="006B178E" w:rsidP="008E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Udm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8E" w:rsidRDefault="006B178E">
    <w:pPr>
      <w:tabs>
        <w:tab w:val="center" w:pos="9474"/>
      </w:tabs>
      <w:spacing w:after="0"/>
    </w:pPr>
    <w:r>
      <w:rPr>
        <w:rFonts w:ascii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F4B3F">
      <w:rPr>
        <w:rFonts w:ascii="Times New Roman" w:hAnsi="Times New Roman"/>
        <w:noProof/>
        <w:sz w:val="24"/>
      </w:rPr>
      <w:t>35</w:t>
    </w:r>
    <w:r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8E" w:rsidRDefault="006B178E">
    <w:pPr>
      <w:tabs>
        <w:tab w:val="center" w:pos="9474"/>
      </w:tabs>
      <w:spacing w:after="0"/>
    </w:pPr>
    <w:r>
      <w:rPr>
        <w:rFonts w:ascii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4699F" w:rsidRPr="0084699F">
      <w:rPr>
        <w:rFonts w:ascii="Times New Roman" w:hAnsi="Times New Roman"/>
        <w:noProof/>
        <w:sz w:val="24"/>
      </w:rPr>
      <w:t>19</w:t>
    </w:r>
    <w:r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8E" w:rsidRDefault="006B178E">
    <w:pPr>
      <w:tabs>
        <w:tab w:val="center" w:pos="9474"/>
      </w:tabs>
      <w:spacing w:after="0"/>
    </w:pPr>
    <w:r>
      <w:rPr>
        <w:rFonts w:ascii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5B737B">
      <w:rPr>
        <w:rFonts w:ascii="Times New Roman" w:hAnsi="Times New Roman"/>
        <w:noProof/>
        <w:sz w:val="24"/>
      </w:rPr>
      <w:t>37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8E" w:rsidRDefault="006B178E" w:rsidP="008E55DF">
      <w:pPr>
        <w:spacing w:after="0" w:line="240" w:lineRule="auto"/>
      </w:pPr>
      <w:r>
        <w:separator/>
      </w:r>
    </w:p>
  </w:footnote>
  <w:footnote w:type="continuationSeparator" w:id="0">
    <w:p w:rsidR="006B178E" w:rsidRDefault="006B178E" w:rsidP="008E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B0"/>
    <w:multiLevelType w:val="hybridMultilevel"/>
    <w:tmpl w:val="E8024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348"/>
    <w:multiLevelType w:val="hybridMultilevel"/>
    <w:tmpl w:val="CCB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6127"/>
    <w:multiLevelType w:val="hybridMultilevel"/>
    <w:tmpl w:val="D3584F82"/>
    <w:lvl w:ilvl="0" w:tplc="F6CC78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8C2552"/>
    <w:multiLevelType w:val="hybridMultilevel"/>
    <w:tmpl w:val="F0044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D8B"/>
    <w:multiLevelType w:val="hybridMultilevel"/>
    <w:tmpl w:val="6A246D9C"/>
    <w:lvl w:ilvl="0" w:tplc="90A0C820">
      <w:start w:val="1"/>
      <w:numFmt w:val="bullet"/>
      <w:lvlText w:val="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C005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6AD1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0F64E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28D12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61F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68EB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01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806F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927FD"/>
    <w:multiLevelType w:val="multilevel"/>
    <w:tmpl w:val="075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F82513"/>
    <w:multiLevelType w:val="hybridMultilevel"/>
    <w:tmpl w:val="3DAC7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2A142D"/>
    <w:multiLevelType w:val="hybridMultilevel"/>
    <w:tmpl w:val="578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B23C9"/>
    <w:multiLevelType w:val="hybridMultilevel"/>
    <w:tmpl w:val="54EC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D234FD"/>
    <w:multiLevelType w:val="hybridMultilevel"/>
    <w:tmpl w:val="0BBA3CE6"/>
    <w:lvl w:ilvl="0" w:tplc="041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D9026C7"/>
    <w:multiLevelType w:val="hybridMultilevel"/>
    <w:tmpl w:val="948E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73AD"/>
    <w:multiLevelType w:val="hybridMultilevel"/>
    <w:tmpl w:val="54EC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D624EE"/>
    <w:multiLevelType w:val="hybridMultilevel"/>
    <w:tmpl w:val="0C94D5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0E48D8"/>
    <w:multiLevelType w:val="hybridMultilevel"/>
    <w:tmpl w:val="8CBCA40A"/>
    <w:lvl w:ilvl="0" w:tplc="C75A6470">
      <w:start w:val="1"/>
      <w:numFmt w:val="bullet"/>
      <w:lvlText w:val="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C3B8E">
      <w:start w:val="1"/>
      <w:numFmt w:val="bullet"/>
      <w:lvlText w:val="o"/>
      <w:lvlJc w:val="left"/>
      <w:pPr>
        <w:ind w:left="16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DAE2">
      <w:start w:val="1"/>
      <w:numFmt w:val="bullet"/>
      <w:lvlText w:val="▪"/>
      <w:lvlJc w:val="left"/>
      <w:pPr>
        <w:ind w:left="23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B20">
      <w:start w:val="1"/>
      <w:numFmt w:val="bullet"/>
      <w:lvlText w:val="•"/>
      <w:lvlJc w:val="left"/>
      <w:pPr>
        <w:ind w:left="30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CA9D4">
      <w:start w:val="1"/>
      <w:numFmt w:val="bullet"/>
      <w:lvlText w:val="o"/>
      <w:lvlJc w:val="left"/>
      <w:pPr>
        <w:ind w:left="380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94F6">
      <w:start w:val="1"/>
      <w:numFmt w:val="bullet"/>
      <w:lvlText w:val="▪"/>
      <w:lvlJc w:val="left"/>
      <w:pPr>
        <w:ind w:left="452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632A">
      <w:start w:val="1"/>
      <w:numFmt w:val="bullet"/>
      <w:lvlText w:val="•"/>
      <w:lvlJc w:val="left"/>
      <w:pPr>
        <w:ind w:left="52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8B6AC">
      <w:start w:val="1"/>
      <w:numFmt w:val="bullet"/>
      <w:lvlText w:val="o"/>
      <w:lvlJc w:val="left"/>
      <w:pPr>
        <w:ind w:left="59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220">
      <w:start w:val="1"/>
      <w:numFmt w:val="bullet"/>
      <w:lvlText w:val="▪"/>
      <w:lvlJc w:val="left"/>
      <w:pPr>
        <w:ind w:left="66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593D63"/>
    <w:multiLevelType w:val="hybridMultilevel"/>
    <w:tmpl w:val="A544C736"/>
    <w:lvl w:ilvl="0" w:tplc="4B069E3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4D3D51FC"/>
    <w:multiLevelType w:val="hybridMultilevel"/>
    <w:tmpl w:val="11BEF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15FB1"/>
    <w:multiLevelType w:val="hybridMultilevel"/>
    <w:tmpl w:val="873E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E3C3D"/>
    <w:multiLevelType w:val="hybridMultilevel"/>
    <w:tmpl w:val="3FE6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9F57A4"/>
    <w:multiLevelType w:val="hybridMultilevel"/>
    <w:tmpl w:val="091840B8"/>
    <w:lvl w:ilvl="0" w:tplc="712E51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A93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2E7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E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035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6C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6E5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6B0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C1F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20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43"/>
    <w:rsid w:val="00001613"/>
    <w:rsid w:val="00007EAC"/>
    <w:rsid w:val="000107E3"/>
    <w:rsid w:val="000120C5"/>
    <w:rsid w:val="00015E25"/>
    <w:rsid w:val="00016C98"/>
    <w:rsid w:val="00033488"/>
    <w:rsid w:val="00047D17"/>
    <w:rsid w:val="0005752A"/>
    <w:rsid w:val="00062A91"/>
    <w:rsid w:val="000743A1"/>
    <w:rsid w:val="00096875"/>
    <w:rsid w:val="000A1A5E"/>
    <w:rsid w:val="000A3E9E"/>
    <w:rsid w:val="000B10AB"/>
    <w:rsid w:val="000B4BF2"/>
    <w:rsid w:val="000B4F2F"/>
    <w:rsid w:val="000D5E96"/>
    <w:rsid w:val="000E6491"/>
    <w:rsid w:val="001063A1"/>
    <w:rsid w:val="00111801"/>
    <w:rsid w:val="00114FA6"/>
    <w:rsid w:val="00115CA1"/>
    <w:rsid w:val="00123ED2"/>
    <w:rsid w:val="00123FDD"/>
    <w:rsid w:val="00166DC5"/>
    <w:rsid w:val="0016717A"/>
    <w:rsid w:val="001818BE"/>
    <w:rsid w:val="001C7510"/>
    <w:rsid w:val="001D711E"/>
    <w:rsid w:val="001E5339"/>
    <w:rsid w:val="001F078B"/>
    <w:rsid w:val="00204034"/>
    <w:rsid w:val="002317C3"/>
    <w:rsid w:val="00264251"/>
    <w:rsid w:val="00291BB9"/>
    <w:rsid w:val="002B3E48"/>
    <w:rsid w:val="002D5747"/>
    <w:rsid w:val="002E053E"/>
    <w:rsid w:val="00322ED6"/>
    <w:rsid w:val="00327BAD"/>
    <w:rsid w:val="0036127D"/>
    <w:rsid w:val="003964BA"/>
    <w:rsid w:val="003A0D89"/>
    <w:rsid w:val="003A1F64"/>
    <w:rsid w:val="003B01BA"/>
    <w:rsid w:val="003F62AE"/>
    <w:rsid w:val="00401AB8"/>
    <w:rsid w:val="00427000"/>
    <w:rsid w:val="00430186"/>
    <w:rsid w:val="00431D68"/>
    <w:rsid w:val="00440A5D"/>
    <w:rsid w:val="00443C8F"/>
    <w:rsid w:val="00443F48"/>
    <w:rsid w:val="00462CFD"/>
    <w:rsid w:val="00472AE9"/>
    <w:rsid w:val="0048720E"/>
    <w:rsid w:val="004927B0"/>
    <w:rsid w:val="0049596A"/>
    <w:rsid w:val="00496934"/>
    <w:rsid w:val="004C3420"/>
    <w:rsid w:val="004D1C4A"/>
    <w:rsid w:val="004E15AE"/>
    <w:rsid w:val="004F7475"/>
    <w:rsid w:val="00500BD1"/>
    <w:rsid w:val="00500C31"/>
    <w:rsid w:val="005014E3"/>
    <w:rsid w:val="00521221"/>
    <w:rsid w:val="005218D5"/>
    <w:rsid w:val="0052257B"/>
    <w:rsid w:val="00522E15"/>
    <w:rsid w:val="00526BCB"/>
    <w:rsid w:val="00551F38"/>
    <w:rsid w:val="00555DBB"/>
    <w:rsid w:val="00556790"/>
    <w:rsid w:val="005673A8"/>
    <w:rsid w:val="005A4515"/>
    <w:rsid w:val="005B7F77"/>
    <w:rsid w:val="005C2ACA"/>
    <w:rsid w:val="005C7510"/>
    <w:rsid w:val="005E7E7B"/>
    <w:rsid w:val="005F4804"/>
    <w:rsid w:val="005F4F25"/>
    <w:rsid w:val="0061310B"/>
    <w:rsid w:val="00634B3D"/>
    <w:rsid w:val="00640443"/>
    <w:rsid w:val="006440EF"/>
    <w:rsid w:val="006718B7"/>
    <w:rsid w:val="006778E4"/>
    <w:rsid w:val="00684373"/>
    <w:rsid w:val="006B178E"/>
    <w:rsid w:val="006B1883"/>
    <w:rsid w:val="006B2F4C"/>
    <w:rsid w:val="006C0426"/>
    <w:rsid w:val="006C0B30"/>
    <w:rsid w:val="006C5E8F"/>
    <w:rsid w:val="006C6123"/>
    <w:rsid w:val="006D17BE"/>
    <w:rsid w:val="006F0633"/>
    <w:rsid w:val="006F3BBB"/>
    <w:rsid w:val="006F3FA3"/>
    <w:rsid w:val="006F6739"/>
    <w:rsid w:val="00702B48"/>
    <w:rsid w:val="00736959"/>
    <w:rsid w:val="0074228C"/>
    <w:rsid w:val="00756697"/>
    <w:rsid w:val="00762065"/>
    <w:rsid w:val="0077752C"/>
    <w:rsid w:val="00780AF7"/>
    <w:rsid w:val="007A31F3"/>
    <w:rsid w:val="007C46B4"/>
    <w:rsid w:val="007D29F1"/>
    <w:rsid w:val="007E2429"/>
    <w:rsid w:val="007E27AA"/>
    <w:rsid w:val="007E2E50"/>
    <w:rsid w:val="007E74E9"/>
    <w:rsid w:val="007E79A6"/>
    <w:rsid w:val="007F0B81"/>
    <w:rsid w:val="00806549"/>
    <w:rsid w:val="0081136C"/>
    <w:rsid w:val="00811D5C"/>
    <w:rsid w:val="0081746D"/>
    <w:rsid w:val="008404CD"/>
    <w:rsid w:val="0084699F"/>
    <w:rsid w:val="00856CA4"/>
    <w:rsid w:val="00856D7C"/>
    <w:rsid w:val="00860B4B"/>
    <w:rsid w:val="0086357E"/>
    <w:rsid w:val="00882F61"/>
    <w:rsid w:val="00893D67"/>
    <w:rsid w:val="00895821"/>
    <w:rsid w:val="008A18B7"/>
    <w:rsid w:val="008C7735"/>
    <w:rsid w:val="008D3BFD"/>
    <w:rsid w:val="008D4A51"/>
    <w:rsid w:val="008E55DF"/>
    <w:rsid w:val="008F0A8E"/>
    <w:rsid w:val="009041B6"/>
    <w:rsid w:val="00910683"/>
    <w:rsid w:val="00913408"/>
    <w:rsid w:val="009272CF"/>
    <w:rsid w:val="00927B01"/>
    <w:rsid w:val="00950AE6"/>
    <w:rsid w:val="00950F85"/>
    <w:rsid w:val="009626A6"/>
    <w:rsid w:val="0096694A"/>
    <w:rsid w:val="00972F44"/>
    <w:rsid w:val="009740E6"/>
    <w:rsid w:val="009B2A0D"/>
    <w:rsid w:val="009D2A9E"/>
    <w:rsid w:val="009D4FFC"/>
    <w:rsid w:val="009E0122"/>
    <w:rsid w:val="009F4B3F"/>
    <w:rsid w:val="00A00C5F"/>
    <w:rsid w:val="00A10885"/>
    <w:rsid w:val="00A35A0A"/>
    <w:rsid w:val="00A40C77"/>
    <w:rsid w:val="00A61182"/>
    <w:rsid w:val="00A80FAE"/>
    <w:rsid w:val="00A8382A"/>
    <w:rsid w:val="00A9787E"/>
    <w:rsid w:val="00A97ADB"/>
    <w:rsid w:val="00AA250B"/>
    <w:rsid w:val="00AC5F5C"/>
    <w:rsid w:val="00AD367D"/>
    <w:rsid w:val="00AD446C"/>
    <w:rsid w:val="00AD6BD1"/>
    <w:rsid w:val="00AE158A"/>
    <w:rsid w:val="00AE5FD4"/>
    <w:rsid w:val="00B05F7B"/>
    <w:rsid w:val="00B12C9A"/>
    <w:rsid w:val="00B158ED"/>
    <w:rsid w:val="00B72E3C"/>
    <w:rsid w:val="00B825FD"/>
    <w:rsid w:val="00BA456D"/>
    <w:rsid w:val="00BA55EF"/>
    <w:rsid w:val="00BA6BC5"/>
    <w:rsid w:val="00BB1D32"/>
    <w:rsid w:val="00BB38CA"/>
    <w:rsid w:val="00BB5CE8"/>
    <w:rsid w:val="00BB5D51"/>
    <w:rsid w:val="00BB6DFB"/>
    <w:rsid w:val="00BC4907"/>
    <w:rsid w:val="00BC7FEF"/>
    <w:rsid w:val="00BE1D3A"/>
    <w:rsid w:val="00BF7D34"/>
    <w:rsid w:val="00C15EBD"/>
    <w:rsid w:val="00C35A38"/>
    <w:rsid w:val="00C60318"/>
    <w:rsid w:val="00C74846"/>
    <w:rsid w:val="00C76490"/>
    <w:rsid w:val="00C821D1"/>
    <w:rsid w:val="00C95E59"/>
    <w:rsid w:val="00C96DB1"/>
    <w:rsid w:val="00CA23A1"/>
    <w:rsid w:val="00CB7169"/>
    <w:rsid w:val="00CC14E1"/>
    <w:rsid w:val="00CD14ED"/>
    <w:rsid w:val="00CD4CFB"/>
    <w:rsid w:val="00CF2D3A"/>
    <w:rsid w:val="00CF41CE"/>
    <w:rsid w:val="00D006BD"/>
    <w:rsid w:val="00D07480"/>
    <w:rsid w:val="00D13DFD"/>
    <w:rsid w:val="00D21F45"/>
    <w:rsid w:val="00D33428"/>
    <w:rsid w:val="00D37639"/>
    <w:rsid w:val="00D4156E"/>
    <w:rsid w:val="00D47722"/>
    <w:rsid w:val="00D5344A"/>
    <w:rsid w:val="00D574A3"/>
    <w:rsid w:val="00D63422"/>
    <w:rsid w:val="00D728E3"/>
    <w:rsid w:val="00D7328E"/>
    <w:rsid w:val="00D76C88"/>
    <w:rsid w:val="00D81FDA"/>
    <w:rsid w:val="00D84959"/>
    <w:rsid w:val="00DA3AFE"/>
    <w:rsid w:val="00DA5AF8"/>
    <w:rsid w:val="00DB0283"/>
    <w:rsid w:val="00DB1C16"/>
    <w:rsid w:val="00DB3D13"/>
    <w:rsid w:val="00DC5064"/>
    <w:rsid w:val="00DC61D8"/>
    <w:rsid w:val="00DF0590"/>
    <w:rsid w:val="00E06381"/>
    <w:rsid w:val="00E11985"/>
    <w:rsid w:val="00E16C9B"/>
    <w:rsid w:val="00E455EB"/>
    <w:rsid w:val="00E5307E"/>
    <w:rsid w:val="00E82C90"/>
    <w:rsid w:val="00EA6726"/>
    <w:rsid w:val="00EE64F9"/>
    <w:rsid w:val="00EF6CC2"/>
    <w:rsid w:val="00F11D0F"/>
    <w:rsid w:val="00F2434F"/>
    <w:rsid w:val="00F5023F"/>
    <w:rsid w:val="00F508E9"/>
    <w:rsid w:val="00F6538A"/>
    <w:rsid w:val="00F77E61"/>
    <w:rsid w:val="00F8046A"/>
    <w:rsid w:val="00F87295"/>
    <w:rsid w:val="00F91C9A"/>
    <w:rsid w:val="00FB32B4"/>
    <w:rsid w:val="00FB7606"/>
    <w:rsid w:val="00FB7BFA"/>
    <w:rsid w:val="00FD060B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8D489-0A9C-4179-8147-6B1AD53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4C34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044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44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044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4044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044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0443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64044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4044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40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40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40443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404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40443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640443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4044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6404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40443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uiPriority w:val="99"/>
    <w:semiHidden/>
    <w:rsid w:val="0064044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11"/>
    <w:uiPriority w:val="99"/>
    <w:semiHidden/>
    <w:rsid w:val="006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64044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locked/>
    <w:rsid w:val="00640443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0443"/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1"/>
    <w:uiPriority w:val="99"/>
    <w:locked/>
    <w:rsid w:val="00640443"/>
    <w:rPr>
      <w:lang w:eastAsia="en-US"/>
    </w:rPr>
  </w:style>
  <w:style w:type="paragraph" w:styleId="af1">
    <w:name w:val="List Paragraph"/>
    <w:basedOn w:val="a"/>
    <w:link w:val="af0"/>
    <w:uiPriority w:val="34"/>
    <w:qFormat/>
    <w:rsid w:val="00640443"/>
    <w:pPr>
      <w:ind w:left="720"/>
      <w:contextualSpacing/>
    </w:pPr>
    <w:rPr>
      <w:sz w:val="20"/>
      <w:szCs w:val="20"/>
      <w:lang w:eastAsia="en-US"/>
    </w:rPr>
  </w:style>
  <w:style w:type="paragraph" w:customStyle="1" w:styleId="12">
    <w:name w:val="Без интервала1"/>
    <w:uiPriority w:val="99"/>
    <w:rsid w:val="00640443"/>
    <w:rPr>
      <w:lang w:eastAsia="en-US"/>
    </w:rPr>
  </w:style>
  <w:style w:type="paragraph" w:customStyle="1" w:styleId="c3c16">
    <w:name w:val="c3 c16"/>
    <w:basedOn w:val="a"/>
    <w:uiPriority w:val="99"/>
    <w:rsid w:val="00640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c3c16">
    <w:name w:val="c45 c3 c16"/>
    <w:basedOn w:val="a"/>
    <w:uiPriority w:val="99"/>
    <w:rsid w:val="00640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6c45">
    <w:name w:val="c3 c16 c45"/>
    <w:basedOn w:val="a"/>
    <w:uiPriority w:val="99"/>
    <w:rsid w:val="00640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40443"/>
    <w:rPr>
      <w:rFonts w:cs="Times New Roman"/>
    </w:rPr>
  </w:style>
  <w:style w:type="character" w:customStyle="1" w:styleId="c1c8">
    <w:name w:val="c1 c8"/>
    <w:basedOn w:val="a0"/>
    <w:uiPriority w:val="99"/>
    <w:rsid w:val="00640443"/>
    <w:rPr>
      <w:rFonts w:cs="Times New Roman"/>
    </w:rPr>
  </w:style>
  <w:style w:type="character" w:customStyle="1" w:styleId="c1">
    <w:name w:val="c1"/>
    <w:basedOn w:val="a0"/>
    <w:uiPriority w:val="99"/>
    <w:rsid w:val="00640443"/>
    <w:rPr>
      <w:rFonts w:cs="Times New Roman"/>
    </w:rPr>
  </w:style>
  <w:style w:type="character" w:customStyle="1" w:styleId="Text">
    <w:name w:val="Text"/>
    <w:uiPriority w:val="99"/>
    <w:rsid w:val="0064044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f2">
    <w:name w:val="Table Grid"/>
    <w:basedOn w:val="a1"/>
    <w:uiPriority w:val="39"/>
    <w:rsid w:val="006404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640443"/>
    <w:rPr>
      <w:rFonts w:cs="Times New Roman"/>
      <w:b/>
      <w:bCs/>
    </w:rPr>
  </w:style>
  <w:style w:type="paragraph" w:customStyle="1" w:styleId="Pa4">
    <w:name w:val="Pa4"/>
    <w:basedOn w:val="a"/>
    <w:next w:val="a"/>
    <w:rsid w:val="00E82C90"/>
    <w:pPr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character" w:customStyle="1" w:styleId="WW8Num9z0">
    <w:name w:val="WW8Num9z0"/>
    <w:uiPriority w:val="99"/>
    <w:rsid w:val="00E82C90"/>
    <w:rPr>
      <w:rFonts w:ascii="Times New Roman" w:hAnsi="Times New Roman"/>
    </w:rPr>
  </w:style>
  <w:style w:type="paragraph" w:styleId="af4">
    <w:name w:val="header"/>
    <w:basedOn w:val="a"/>
    <w:link w:val="af5"/>
    <w:uiPriority w:val="99"/>
    <w:semiHidden/>
    <w:rsid w:val="00E82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E82C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semiHidden/>
    <w:rsid w:val="00E82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E82C9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a12">
    <w:name w:val="Pa12"/>
    <w:basedOn w:val="a"/>
    <w:next w:val="a"/>
    <w:rsid w:val="00E82C90"/>
    <w:pPr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paragraph" w:customStyle="1" w:styleId="Pa18">
    <w:name w:val="Pa18"/>
    <w:basedOn w:val="a"/>
    <w:next w:val="a"/>
    <w:uiPriority w:val="99"/>
    <w:rsid w:val="00E82C90"/>
    <w:pPr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paragraph" w:customStyle="1" w:styleId="Pa15">
    <w:name w:val="Pa15"/>
    <w:basedOn w:val="a"/>
    <w:next w:val="a"/>
    <w:rsid w:val="00E82C90"/>
    <w:pPr>
      <w:suppressAutoHyphens/>
      <w:autoSpaceDE w:val="0"/>
      <w:spacing w:after="0" w:line="201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paragraph" w:customStyle="1" w:styleId="Default">
    <w:name w:val="Default"/>
    <w:rsid w:val="00E82C90"/>
    <w:pPr>
      <w:suppressAutoHyphens/>
      <w:autoSpaceDE w:val="0"/>
    </w:pPr>
    <w:rPr>
      <w:rFonts w:ascii="Times New Roman Udm" w:hAnsi="Times New Roman Udm" w:cs="Times New Roman Udm"/>
      <w:color w:val="000000"/>
      <w:sz w:val="24"/>
      <w:szCs w:val="24"/>
      <w:lang w:eastAsia="ar-SA"/>
    </w:rPr>
  </w:style>
  <w:style w:type="paragraph" w:customStyle="1" w:styleId="Pa19">
    <w:name w:val="Pa19"/>
    <w:basedOn w:val="Default"/>
    <w:next w:val="Default"/>
    <w:uiPriority w:val="99"/>
    <w:rsid w:val="00E82C90"/>
    <w:pPr>
      <w:suppressAutoHyphens w:val="0"/>
      <w:autoSpaceDN w:val="0"/>
      <w:adjustRightInd w:val="0"/>
      <w:spacing w:line="201" w:lineRule="atLeast"/>
    </w:pPr>
    <w:rPr>
      <w:rFonts w:cs="Times New Roman"/>
      <w:color w:val="auto"/>
      <w:lang w:eastAsia="en-US"/>
    </w:rPr>
  </w:style>
  <w:style w:type="character" w:customStyle="1" w:styleId="A80">
    <w:name w:val="A8"/>
    <w:uiPriority w:val="99"/>
    <w:rsid w:val="00E82C90"/>
    <w:rPr>
      <w:rFonts w:ascii="Times New Roman Udm" w:hAnsi="Times New Roman Udm"/>
      <w:b/>
      <w:color w:val="221E1F"/>
      <w:sz w:val="21"/>
    </w:rPr>
  </w:style>
  <w:style w:type="paragraph" w:customStyle="1" w:styleId="13">
    <w:name w:val="Знак1"/>
    <w:basedOn w:val="a"/>
    <w:uiPriority w:val="99"/>
    <w:rsid w:val="00E82C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29">
    <w:name w:val="Pa29"/>
    <w:basedOn w:val="a"/>
    <w:next w:val="a"/>
    <w:uiPriority w:val="99"/>
    <w:rsid w:val="00E82C90"/>
    <w:pPr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character" w:customStyle="1" w:styleId="A40">
    <w:name w:val="A4"/>
    <w:rsid w:val="00E82C90"/>
    <w:rPr>
      <w:rFonts w:ascii="Times New Roman Udm" w:hAnsi="Times New Roman Udm"/>
      <w:color w:val="221E1F"/>
      <w:sz w:val="20"/>
    </w:rPr>
  </w:style>
  <w:style w:type="character" w:customStyle="1" w:styleId="14">
    <w:name w:val="Заголовок №1_"/>
    <w:link w:val="15"/>
    <w:rsid w:val="004C3420"/>
    <w:rPr>
      <w:rFonts w:ascii="Times New Roman" w:hAnsi="Times New Roman"/>
      <w:spacing w:val="3"/>
      <w:sz w:val="21"/>
      <w:szCs w:val="21"/>
    </w:rPr>
  </w:style>
  <w:style w:type="paragraph" w:customStyle="1" w:styleId="15">
    <w:name w:val="Заголовок №1"/>
    <w:basedOn w:val="a"/>
    <w:link w:val="14"/>
    <w:rsid w:val="004C3420"/>
    <w:pPr>
      <w:widowControl w:val="0"/>
      <w:spacing w:after="300" w:line="0" w:lineRule="atLeast"/>
      <w:ind w:left="737" w:right="23" w:hanging="357"/>
      <w:jc w:val="center"/>
      <w:outlineLvl w:val="0"/>
    </w:pPr>
    <w:rPr>
      <w:rFonts w:ascii="Times New Roman" w:hAnsi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4C34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6">
    <w:name w:val="toc 1"/>
    <w:hidden/>
    <w:locked/>
    <w:rsid w:val="004C3420"/>
    <w:pPr>
      <w:spacing w:after="127" w:line="248" w:lineRule="auto"/>
      <w:ind w:left="205" w:right="311" w:hanging="10"/>
      <w:jc w:val="both"/>
    </w:pPr>
    <w:rPr>
      <w:rFonts w:ascii="Times New Roman" w:hAnsi="Times New Roman"/>
      <w:color w:val="000000"/>
      <w:sz w:val="24"/>
    </w:rPr>
  </w:style>
  <w:style w:type="table" w:customStyle="1" w:styleId="TableGrid">
    <w:name w:val="TableGrid"/>
    <w:rsid w:val="004C342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link w:val="23"/>
    <w:rsid w:val="0048720E"/>
    <w:rPr>
      <w:rFonts w:ascii="Times New Roman" w:hAnsi="Times New Roman"/>
      <w:spacing w:val="3"/>
      <w:sz w:val="21"/>
      <w:szCs w:val="21"/>
    </w:rPr>
  </w:style>
  <w:style w:type="paragraph" w:customStyle="1" w:styleId="23">
    <w:name w:val="Основной текст2"/>
    <w:basedOn w:val="a"/>
    <w:link w:val="af8"/>
    <w:rsid w:val="0048720E"/>
    <w:pPr>
      <w:widowControl w:val="0"/>
      <w:spacing w:after="0" w:line="398" w:lineRule="exact"/>
      <w:ind w:left="737" w:right="23" w:hanging="360"/>
      <w:jc w:val="center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AFEE-A887-468D-8FDA-69A141AC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19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Юрьич</cp:lastModifiedBy>
  <cp:revision>95</cp:revision>
  <cp:lastPrinted>2022-09-01T11:30:00Z</cp:lastPrinted>
  <dcterms:created xsi:type="dcterms:W3CDTF">2016-09-12T08:00:00Z</dcterms:created>
  <dcterms:modified xsi:type="dcterms:W3CDTF">2023-10-05T11:12:00Z</dcterms:modified>
</cp:coreProperties>
</file>