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60" w:rsidRPr="00902760" w:rsidRDefault="00902760" w:rsidP="00902760">
      <w:pPr>
        <w:spacing w:before="100" w:beforeAutospacing="1" w:after="100" w:afterAutospacing="1" w:line="26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А</w:t>
      </w:r>
      <w:r w:rsidRPr="009027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ннотаци</w:t>
      </w:r>
      <w:r w:rsidR="00B241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я к рабочим программам </w:t>
      </w:r>
    </w:p>
    <w:p w:rsidR="00902760" w:rsidRPr="00902760" w:rsidRDefault="00B241EB" w:rsidP="00902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B241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Химия 8-9 класс. </w:t>
      </w:r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общего  образования</w:t>
      </w:r>
      <w:proofErr w:type="gramEnd"/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Программы  по  химии 8-9 классы. </w:t>
      </w:r>
      <w:proofErr w:type="gramStart"/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Предметная  линия</w:t>
      </w:r>
      <w:proofErr w:type="gramEnd"/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учебников Г.  Е. Рудзитиса, Ф. Г.  Фельдмана: </w:t>
      </w:r>
      <w:proofErr w:type="gramStart"/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пособие  для</w:t>
      </w:r>
      <w:proofErr w:type="gramEnd"/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учителей общеобразовательных. организаций / Н.  Н.  </w:t>
      </w:r>
      <w:proofErr w:type="spellStart"/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</w:t>
      </w:r>
      <w:proofErr w:type="spellEnd"/>
      <w:r w:rsidR="00902760"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— М.: Просвещение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КОМПЛЕКС (УМК)</w:t>
      </w:r>
    </w:p>
    <w:p w:rsidR="00902760" w:rsidRPr="00902760" w:rsidRDefault="00902760" w:rsidP="009027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Рудзитис Г.Е., Фельдман Ф.Г. Химия 8 класс. М.: Просвещение</w:t>
      </w:r>
    </w:p>
    <w:p w:rsidR="00902760" w:rsidRPr="00902760" w:rsidRDefault="00902760" w:rsidP="0090276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Рудзитис Г.Е., Фельдман Ф.Г. Химия 9 класс. М.: Просвещение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</w:t>
      </w:r>
    </w:p>
    <w:p w:rsidR="00902760" w:rsidRPr="00902760" w:rsidRDefault="00902760" w:rsidP="009027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класс – 2 часа в неделю, 68 часов в год</w:t>
      </w:r>
    </w:p>
    <w:p w:rsidR="00902760" w:rsidRPr="00902760" w:rsidRDefault="00902760" w:rsidP="0090276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 класс – 2 часа в неделю, 68 часов в год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ЦЕЛИ:</w:t>
      </w:r>
    </w:p>
    <w:p w:rsidR="00902760" w:rsidRPr="00902760" w:rsidRDefault="00902760" w:rsidP="0090276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02760" w:rsidRPr="00902760" w:rsidRDefault="00902760" w:rsidP="0090276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02760" w:rsidRPr="00902760" w:rsidRDefault="00902760" w:rsidP="0090276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02760" w:rsidRPr="00902760" w:rsidRDefault="00902760" w:rsidP="0090276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02760" w:rsidRPr="00902760" w:rsidRDefault="00902760" w:rsidP="0090276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902760" w:rsidRPr="00902760" w:rsidRDefault="00902760" w:rsidP="009027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902760" w:rsidRPr="00902760" w:rsidRDefault="00902760" w:rsidP="009027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компетентностей:</w:t>
      </w:r>
    </w:p>
    <w:p w:rsidR="00902760" w:rsidRPr="00902760" w:rsidRDefault="00902760" w:rsidP="009027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902760" w:rsidRPr="00902760" w:rsidRDefault="00902760" w:rsidP="009027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902760" w:rsidRPr="00902760" w:rsidRDefault="00902760" w:rsidP="0090276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продолжить развивать у обучающихся </w:t>
      </w:r>
      <w:proofErr w:type="spell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общеучебные</w:t>
      </w:r>
      <w:proofErr w:type="spell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B24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B24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метапредметных</w:t>
      </w:r>
      <w:proofErr w:type="spellEnd"/>
      <w:r w:rsidRPr="00B24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B24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предметных  результатов</w:t>
      </w:r>
      <w:proofErr w:type="gramEnd"/>
      <w:r w:rsidRPr="00B24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902760" w:rsidRPr="00902760" w:rsidRDefault="00902760" w:rsidP="009027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Родину,  за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российскую химическую  науку.</w:t>
      </w:r>
    </w:p>
    <w:p w:rsidR="00902760" w:rsidRPr="00902760" w:rsidRDefault="00902760" w:rsidP="009027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многообразию  современного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мира.</w:t>
      </w:r>
    </w:p>
    <w:p w:rsidR="00902760" w:rsidRPr="00902760" w:rsidRDefault="00902760" w:rsidP="009027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:rsidR="00902760" w:rsidRPr="00902760" w:rsidRDefault="00902760" w:rsidP="009027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коммуникативной компетентности в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образовательной,  общественно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полезной, учебно-исследовательской, творческой  и  других  видах деятельности.</w:t>
      </w:r>
    </w:p>
    <w:p w:rsidR="00902760" w:rsidRPr="00902760" w:rsidRDefault="00902760" w:rsidP="009027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здоровью  людей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02760" w:rsidRPr="00902760" w:rsidRDefault="00902760" w:rsidP="009027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познавательной и информационной культуры, в том числе развитие навыков самостоятельной работы с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учебными  пособиями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 книгами,  доступными  инструментами  и техническими средствами информационных технологий.</w:t>
      </w:r>
    </w:p>
    <w:p w:rsidR="00902760" w:rsidRPr="00902760" w:rsidRDefault="00902760" w:rsidP="009027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02760" w:rsidRPr="00902760" w:rsidRDefault="00902760" w:rsidP="0090276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внеучебной</w:t>
      </w:r>
      <w:proofErr w:type="spell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проектная,  кружковая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собственную  позицию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 формулировать  выводы  и  заключения.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действия  в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соответствии  с  изменяющейся  ситуацией.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   и познавательных универсальных учебных действий.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  создавать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  применять   и   преобразовывать   знаки и символы, модели и схемы для решения учебных и познавательных задач.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  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назначения,   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ресурсы   Интернета),   свободно  пользоваться справочной литературой, в том числе и на электронных носителях,  соблюдать  нормы  информационной  избирательности, этики.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выполнять познавательные и практические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задания,  в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том  числе  проектные.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самостоятельно и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аргументированно  оценивать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  сложности.</w:t>
      </w:r>
    </w:p>
    <w:p w:rsidR="00902760" w:rsidRPr="00902760" w:rsidRDefault="00902760" w:rsidP="0090276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  работать  в  группе  —  эффективно  сотрудничать   и взаимодействовать на основе  координации  различных  позиций при выработке общего решения  в  совместной  деятельности; слушать партнёра, формулировать и аргументировать своё мнение, корректно отстаивать  свою  позицию  и  координировать 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  способов  разрешения   конфликтов.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   химии.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мира.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основами химической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грамотности:  способностью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анализировать и объективно оценивать </w:t>
      </w:r>
      <w:bookmarkStart w:id="0" w:name="_GoBack"/>
      <w:bookmarkEnd w:id="0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жизненные ситуации,  связанные  с  химией,  навыками  безопасного  обращения   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среды.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умений устанавливать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связи  между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  применения  веществ  от  их  свойств.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лабораторного  оборудования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и  приборов.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Умение оказывать первую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  при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отравлениях,  ожогах и других травмах, связанных с веществами и лабораторным оборудованием.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приёмами  работы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с  информацией  химического содержания, представленной в разной форме (в виде текста, формул,  графиков,  табличных  данных,  схем,  фотографий).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:rsidR="00902760" w:rsidRPr="00902760" w:rsidRDefault="00902760" w:rsidP="0090276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представлений о значении химической науки в решении современных экологических проблем, в том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  в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предотвращении  техногенных  и  экологических  катастроф.</w:t>
      </w:r>
    </w:p>
    <w:p w:rsidR="00902760" w:rsidRPr="00902760" w:rsidRDefault="00902760" w:rsidP="00902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902760" w:rsidRPr="00902760" w:rsidRDefault="00902760" w:rsidP="0090276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оценки учебных достижений обучающихся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используется:</w:t>
      </w:r>
      <w:r w:rsidRPr="00902760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текущий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 в виде проверочных работ и тестов; тематический контроль в виде  контрольных работ; итоговый контроль в виде контрольной работы и теста.</w:t>
      </w:r>
    </w:p>
    <w:p w:rsidR="00902760" w:rsidRPr="00902760" w:rsidRDefault="00902760" w:rsidP="0090276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контроля: </w:t>
      </w:r>
      <w:r w:rsidRPr="00902760"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  <w:br/>
      </w:r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химический </w:t>
      </w:r>
      <w:proofErr w:type="gramStart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диктант,  тестовый</w:t>
      </w:r>
      <w:proofErr w:type="gramEnd"/>
      <w:r w:rsidRPr="009027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контроль,  в том числе с компьютерной поддержкой, устные зачеты, практические</w:t>
      </w:r>
      <w:r w:rsidRPr="0090276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 лабораторные работы, контрольная работа.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b/>
          <w:bCs/>
          <w:color w:val="333333"/>
        </w:rPr>
        <w:t>Рабочие программы по химии для 10 и 11 классов</w:t>
      </w:r>
      <w:r w:rsidRPr="00B241EB">
        <w:rPr>
          <w:color w:val="333333"/>
        </w:rPr>
        <w:t> составлены в соответствии с требованиями к уровню подготовки школьников, утвержденными федеральным компонентом государственного стандарта начального общего образования, основного общего образования, среднего общего образования (утвержден приказом Министерства России от 05.03.2004г. № 1089, ред. От 31.01.2012)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Рабочая программа учебного предмета «Химия» составлена на основе:</w:t>
      </w:r>
    </w:p>
    <w:p w:rsidR="00B241EB" w:rsidRPr="00B241EB" w:rsidRDefault="00B241EB" w:rsidP="00B241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Федерального перечня рекомендованных учебников на 2019-2020 учебный год (Приказ от 28 декабря 2018г.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</w:t>
      </w:r>
    </w:p>
    <w:p w:rsidR="00B241EB" w:rsidRPr="00B241EB" w:rsidRDefault="00B241EB" w:rsidP="00B241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 xml:space="preserve">Приказ </w:t>
      </w:r>
      <w:proofErr w:type="spellStart"/>
      <w:r w:rsidRPr="00B241EB">
        <w:rPr>
          <w:color w:val="333333"/>
        </w:rPr>
        <w:t>Минобрнауки</w:t>
      </w:r>
      <w:proofErr w:type="spellEnd"/>
      <w:r w:rsidRPr="00B241EB">
        <w:rPr>
          <w:color w:val="333333"/>
        </w:rPr>
        <w:t xml:space="preserve"> России № 870 от 18 июня 2016г., Приказ от 28 декабря 2015г. № 1529, Приказ от 26 января 2016г. № 38, Приказов </w:t>
      </w:r>
      <w:proofErr w:type="spellStart"/>
      <w:r w:rsidRPr="00B241EB">
        <w:rPr>
          <w:color w:val="333333"/>
        </w:rPr>
        <w:t>Минобрнауки</w:t>
      </w:r>
      <w:proofErr w:type="spellEnd"/>
      <w:r w:rsidRPr="00B241EB">
        <w:rPr>
          <w:color w:val="333333"/>
        </w:rPr>
        <w:t xml:space="preserve"> РФ от 21 апреля 2016г. № 459, от 29.12.2016 № 1677, от 08.06.2017г. № 535, от 20.06.2017 № 581,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 марта 2014г. № 253»).</w:t>
      </w:r>
    </w:p>
    <w:p w:rsidR="00B241EB" w:rsidRPr="00B241EB" w:rsidRDefault="00B241EB" w:rsidP="00B241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Учебного плана МАОУ Дубровинская СОШ, утвержденного директором школы и согласованного с Управляющим советом</w:t>
      </w:r>
    </w:p>
    <w:p w:rsidR="00B241EB" w:rsidRPr="00B241EB" w:rsidRDefault="00B241EB" w:rsidP="00B241EB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Положения о рабочей программе, утвержденного приказом директора от 26.08.2016г № 122/1 -ОД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Изучение химии в средней школе направлено на достижение следующих </w:t>
      </w:r>
      <w:r w:rsidRPr="00B241EB">
        <w:rPr>
          <w:b/>
          <w:bCs/>
          <w:color w:val="333333"/>
        </w:rPr>
        <w:t>целей и задач</w:t>
      </w:r>
      <w:r w:rsidRPr="00B241EB">
        <w:rPr>
          <w:color w:val="333333"/>
        </w:rPr>
        <w:t>: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lastRenderedPageBreak/>
        <w:t>- освоение важнейших знаний о химической составляющей естественно-научной картины мира, о важнейших химических понятиях и законах химии, химических процессах;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- 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- развитие познавательных интересов и интеллектуальных способностей в процессе самостоятельного проведения химического эксперимента, самостоятельного приобретения знаний с использованием различных источников информации, в том числе компьютерных;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-воспитание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Данная программа предусматривает формирование у учащихся обще 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характеристики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Курс химии 10 класса посвящён ознакомлению с органической химией. В числе важнейших содержательных особенностей курса важно отметить его ориентацию на выделение и поэтапное развитие блоков знаний о веществе, реакции и химической технологии.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Программа рассчитана на 34 часа в X классе, из расчета - 1 учебный час в неделю, из них: для проведения контрольных - 2 часа, практических работ - 2 часа, лабораторных опытов - 16.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Рабочая программа ориентирована на использование </w:t>
      </w:r>
      <w:r w:rsidRPr="00B241EB">
        <w:rPr>
          <w:b/>
          <w:bCs/>
          <w:color w:val="333333"/>
        </w:rPr>
        <w:t>учебников: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 xml:space="preserve">Учебник – Химия: основы общей химии для 10 класса. </w:t>
      </w:r>
      <w:proofErr w:type="spellStart"/>
      <w:r w:rsidRPr="00B241EB">
        <w:rPr>
          <w:color w:val="333333"/>
        </w:rPr>
        <w:t>Г.Е.Рудзитис</w:t>
      </w:r>
      <w:proofErr w:type="spellEnd"/>
      <w:r w:rsidRPr="00B241EB">
        <w:rPr>
          <w:color w:val="333333"/>
        </w:rPr>
        <w:t xml:space="preserve">, </w:t>
      </w:r>
      <w:proofErr w:type="spellStart"/>
      <w:r w:rsidRPr="00B241EB">
        <w:rPr>
          <w:color w:val="333333"/>
        </w:rPr>
        <w:t>Ф.Г.Ф</w:t>
      </w:r>
      <w:r w:rsidRPr="00B241EB">
        <w:rPr>
          <w:color w:val="333333"/>
        </w:rPr>
        <w:t>ельдман</w:t>
      </w:r>
      <w:proofErr w:type="spellEnd"/>
      <w:r w:rsidRPr="00B241EB">
        <w:rPr>
          <w:color w:val="333333"/>
        </w:rPr>
        <w:t>. – М.: Просвещение, 2020</w:t>
      </w:r>
      <w:r w:rsidRPr="00B241EB">
        <w:rPr>
          <w:color w:val="333333"/>
        </w:rPr>
        <w:t>г. – 159с.</w:t>
      </w: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241EB" w:rsidRPr="00B241EB" w:rsidRDefault="00B241EB" w:rsidP="00B241E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B241EB">
        <w:rPr>
          <w:color w:val="333333"/>
        </w:rPr>
        <w:t>Рабочая программа ориентирована на использование </w:t>
      </w:r>
      <w:r w:rsidRPr="00B241EB">
        <w:rPr>
          <w:b/>
          <w:bCs/>
          <w:color w:val="333333"/>
        </w:rPr>
        <w:t>учебника:</w:t>
      </w:r>
    </w:p>
    <w:p w:rsidR="003A76C7" w:rsidRPr="00B241EB" w:rsidRDefault="00B241EB" w:rsidP="00B241EB">
      <w:pPr>
        <w:pStyle w:val="a3"/>
        <w:shd w:val="clear" w:color="auto" w:fill="FFFFFF"/>
        <w:spacing w:before="0" w:beforeAutospacing="0" w:after="150" w:afterAutospacing="0"/>
      </w:pPr>
      <w:r w:rsidRPr="00B241EB">
        <w:rPr>
          <w:color w:val="333333"/>
        </w:rPr>
        <w:t xml:space="preserve">Учебник – Химия: основы общей химии для 11 класса. </w:t>
      </w:r>
      <w:proofErr w:type="spellStart"/>
      <w:r w:rsidRPr="00B241EB">
        <w:rPr>
          <w:color w:val="333333"/>
        </w:rPr>
        <w:t>Г.Е.Рудзитис</w:t>
      </w:r>
      <w:proofErr w:type="spellEnd"/>
      <w:r w:rsidRPr="00B241EB">
        <w:rPr>
          <w:color w:val="333333"/>
        </w:rPr>
        <w:t xml:space="preserve">, </w:t>
      </w:r>
      <w:proofErr w:type="spellStart"/>
      <w:r w:rsidRPr="00B241EB">
        <w:rPr>
          <w:color w:val="333333"/>
        </w:rPr>
        <w:t>Ф.Г.Ф</w:t>
      </w:r>
      <w:r w:rsidRPr="00B241EB">
        <w:rPr>
          <w:color w:val="333333"/>
        </w:rPr>
        <w:t>ельдман</w:t>
      </w:r>
      <w:proofErr w:type="spellEnd"/>
      <w:r w:rsidRPr="00B241EB">
        <w:rPr>
          <w:color w:val="333333"/>
        </w:rPr>
        <w:t>. – М.: Просвещение, 2020</w:t>
      </w:r>
      <w:r w:rsidRPr="00B241EB">
        <w:rPr>
          <w:color w:val="333333"/>
        </w:rPr>
        <w:t>г. – 159с.</w:t>
      </w:r>
    </w:p>
    <w:sectPr w:rsidR="003A76C7" w:rsidRPr="00B2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BB3"/>
    <w:multiLevelType w:val="multilevel"/>
    <w:tmpl w:val="901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81750"/>
    <w:multiLevelType w:val="multilevel"/>
    <w:tmpl w:val="0D2E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202722"/>
    <w:multiLevelType w:val="multilevel"/>
    <w:tmpl w:val="DF6E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E411B5"/>
    <w:multiLevelType w:val="multilevel"/>
    <w:tmpl w:val="158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C14E75"/>
    <w:multiLevelType w:val="multilevel"/>
    <w:tmpl w:val="696C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E4405A"/>
    <w:multiLevelType w:val="multilevel"/>
    <w:tmpl w:val="00F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1A5DDD"/>
    <w:multiLevelType w:val="multilevel"/>
    <w:tmpl w:val="75D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7E66A2"/>
    <w:multiLevelType w:val="multilevel"/>
    <w:tmpl w:val="638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2F4116"/>
    <w:multiLevelType w:val="multilevel"/>
    <w:tmpl w:val="538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60"/>
    <w:rsid w:val="003A76C7"/>
    <w:rsid w:val="00902760"/>
    <w:rsid w:val="00B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819A-2DDC-4BFC-8D5F-8BED0F6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276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2194</Words>
  <Characters>12509</Characters>
  <Application>Microsoft Office Word</Application>
  <DocSecurity>0</DocSecurity>
  <Lines>104</Lines>
  <Paragraphs>29</Paragraphs>
  <ScaleCrop>false</ScaleCrop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2022-11-12T06:31:00Z</dcterms:created>
  <dcterms:modified xsi:type="dcterms:W3CDTF">2022-11-12T06:40:00Z</dcterms:modified>
</cp:coreProperties>
</file>