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5" w:rsidRPr="00CB3595" w:rsidRDefault="00CB3595" w:rsidP="00770B7A">
      <w:pPr>
        <w:spacing w:after="0" w:line="276" w:lineRule="auto"/>
        <w:rPr>
          <w:kern w:val="0"/>
          <w:lang w:val="en-US"/>
        </w:rPr>
      </w:pPr>
      <w:bookmarkStart w:id="0" w:name="block-10602214"/>
    </w:p>
    <w:p w:rsidR="00770B7A" w:rsidRPr="00770B7A" w:rsidRDefault="00770B7A" w:rsidP="00770B7A">
      <w:pPr>
        <w:spacing w:after="0" w:line="276" w:lineRule="auto"/>
        <w:ind w:left="120"/>
        <w:rPr>
          <w:kern w:val="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16721" cy="8410410"/>
            <wp:effectExtent l="0" t="0" r="0" b="0"/>
            <wp:docPr id="9075647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7" cy="8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7A" w:rsidRPr="00770B7A" w:rsidRDefault="00770B7A" w:rsidP="00770B7A">
      <w:pPr>
        <w:tabs>
          <w:tab w:val="left" w:pos="2055"/>
        </w:tabs>
        <w:sectPr w:rsidR="00770B7A" w:rsidRPr="00770B7A">
          <w:pgSz w:w="11906" w:h="16383"/>
          <w:pgMar w:top="1134" w:right="850" w:bottom="1134" w:left="1701" w:header="720" w:footer="720" w:gutter="0"/>
          <w:cols w:space="720"/>
        </w:sectPr>
      </w:pPr>
      <w:r>
        <w:tab/>
      </w:r>
    </w:p>
    <w:p w:rsidR="00CB3595" w:rsidRPr="00770B7A" w:rsidRDefault="00CB3595" w:rsidP="00CB3595">
      <w:pPr>
        <w:spacing w:after="0" w:line="264" w:lineRule="auto"/>
        <w:ind w:left="120"/>
        <w:jc w:val="both"/>
        <w:rPr>
          <w:kern w:val="0"/>
        </w:rPr>
      </w:pPr>
      <w:bookmarkStart w:id="1" w:name="block-10602213"/>
      <w:bookmarkEnd w:id="0"/>
      <w:r w:rsidRPr="00770B7A">
        <w:rPr>
          <w:rFonts w:ascii="Times New Roman" w:hAnsi="Times New Roman"/>
          <w:b/>
          <w:color w:val="000000"/>
          <w:kern w:val="0"/>
          <w:sz w:val="28"/>
        </w:rPr>
        <w:lastRenderedPageBreak/>
        <w:t>ПОЯСНИТЕЛЬНАЯ ЗАПИСКА</w:t>
      </w:r>
    </w:p>
    <w:p w:rsidR="00CB3595" w:rsidRPr="00770B7A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Calibri" w:hAnsi="Calibri"/>
          <w:b/>
          <w:color w:val="000000"/>
          <w:kern w:val="0"/>
          <w:sz w:val="28"/>
        </w:rPr>
        <w:t>ОБЩАЯ ХАРАКТЕРИСТИКА УЧЕБНОГО ПРЕДМЕТА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 xml:space="preserve"> «РУССКИЙ ЯЗЫК»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ЦЕЛИ ИЗУЧЕНИЯ УЧЕБНОГО ПРЕДМЕТА«РУССКИЙ ЯЗЫК»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Изучение русского языка направлено на достижение следующих целей: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B3595" w:rsidRPr="00CB3595" w:rsidRDefault="00CB3595" w:rsidP="00CB3595">
      <w:pPr>
        <w:spacing w:after="0" w:line="276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B3595" w:rsidRPr="00CB3595" w:rsidRDefault="00CB3595" w:rsidP="00CB3595">
      <w:pPr>
        <w:spacing w:after="0" w:line="276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3595" w:rsidRPr="00CB3595" w:rsidRDefault="00CB3595" w:rsidP="00CB3595">
      <w:pPr>
        <w:spacing w:after="0" w:line="276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3595" w:rsidRPr="00CB3595" w:rsidRDefault="00CB3595" w:rsidP="00CB3595">
      <w:pPr>
        <w:spacing w:after="0" w:line="276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B3595" w:rsidRPr="00CB3595" w:rsidRDefault="00CB3595" w:rsidP="00CB3595">
      <w:pPr>
        <w:spacing w:after="0" w:line="276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МЕСТО УЧЕБНОГО ПРЕДМЕТА«РУССКИЙ ЯЗЫК» В УЧЕБНОМ ПЛАНЕ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B3595" w:rsidRPr="00CB3595" w:rsidRDefault="00CB3595" w:rsidP="00CB3595">
      <w:pPr>
        <w:spacing w:after="200" w:line="276" w:lineRule="auto"/>
        <w:rPr>
          <w:kern w:val="0"/>
        </w:rPr>
        <w:sectPr w:rsidR="00CB3595" w:rsidRPr="00CB3595">
          <w:pgSz w:w="11906" w:h="16383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bookmarkStart w:id="2" w:name="block-10602217"/>
      <w:bookmarkEnd w:id="1"/>
      <w:r w:rsidRPr="00CB3595">
        <w:rPr>
          <w:rFonts w:ascii="Times New Roman" w:hAnsi="Times New Roman"/>
          <w:b/>
          <w:color w:val="000000"/>
          <w:kern w:val="0"/>
          <w:sz w:val="28"/>
        </w:rPr>
        <w:lastRenderedPageBreak/>
        <w:t>СОДЕРЖАНИЕ УЧЕБНОГО ПРЕДМЕТА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1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Обучение грамоте</w:t>
      </w:r>
      <w:hyperlink w:anchor="_ftn1">
        <w:r w:rsidRPr="00CB3595">
          <w:rPr>
            <w:rFonts w:ascii="Times New Roman" w:hAnsi="Times New Roman"/>
            <w:b/>
            <w:color w:val="0000FF"/>
            <w:kern w:val="0"/>
            <w:sz w:val="24"/>
          </w:rPr>
          <w:t>[1]</w:t>
        </w:r>
      </w:hyperlink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Развитие речи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Составление небольших рассказов на основе собственных игр, занятий.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Слово и предложение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Фонетика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Графика</w:t>
      </w:r>
      <w:hyperlink r:id="rId6" w:anchor="_ftn1">
        <w:r w:rsidRPr="00CB3595">
          <w:rPr>
            <w:rFonts w:ascii="Times New Roman" w:hAnsi="Times New Roman"/>
            <w:b/>
            <w:color w:val="0093FF"/>
            <w:kern w:val="0"/>
            <w:sz w:val="24"/>
          </w:rPr>
          <w:t>[2]</w:t>
        </w:r>
      </w:hyperlink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Письмо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Орфография и пунктуация</w:t>
      </w:r>
      <w:hyperlink r:id="rId7" w:anchor="_ftn1">
        <w:r w:rsidRPr="00CB3595">
          <w:rPr>
            <w:rFonts w:ascii="Times New Roman" w:hAnsi="Times New Roman"/>
            <w:b/>
            <w:color w:val="0093FF"/>
            <w:kern w:val="0"/>
            <w:sz w:val="24"/>
          </w:rPr>
          <w:t>[3]</w:t>
        </w:r>
      </w:hyperlink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СИСТЕМАТИЧЕСКИЙ КУРС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Общие сведения о языке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Язык как основное средство человеческого общения. Цели и ситуации общения.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Фонетика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Графика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Установление соотношения звукового и буквенного состава слова в словах типа стол, конь.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Небуквенные графические средства: пробел между словами, знак переноса.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Орфоэпия</w:t>
      </w:r>
      <w:hyperlink r:id="rId8" w:anchor="_ftn1">
        <w:r w:rsidRPr="00CB3595">
          <w:rPr>
            <w:rFonts w:ascii="Times New Roman" w:hAnsi="Times New Roman"/>
            <w:b/>
            <w:color w:val="0093FF"/>
            <w:kern w:val="0"/>
            <w:sz w:val="24"/>
          </w:rPr>
          <w:t>[4]</w:t>
        </w:r>
      </w:hyperlink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Лексика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Слово как единица языка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Слово как название предмета, признака предмета, действия предмета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Выявление слов, значение которых требует уточнения.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Синтаксис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Предложение как единица языка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Орфография и пунктуация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Правила правописания и их применение: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раздельное написание слов в предложении;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перенос слов (без учёта морфемного членения слова);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гласные после шипящих в сочетаниях жи, ши (в положении под ударением), ча, ща, чу, щу;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сочетания чк, чн;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знаки препинания в конце предложения: точка, вопросительный и восклицательный знаки.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Алгоритм списывания текста.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Развитие речи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Речь как основная форма общения между людьми. Текст как единица речи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Составление небольших рассказов на основе наблюдений.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2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Общие сведения о языке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Фонетика и графика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Парные и непарные по твёрдости ‑ мягкости согласные звуки.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Парные и непарные по звонкости ‑ глухости согласные звуки.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Деление слов на слоги (в том числе при стечении согласных).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Использование знания алфавита при работе со словарями.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Орфоэпия</w:t>
      </w:r>
      <w:hyperlink r:id="rId9" w:anchor="_ftn1">
        <w:r w:rsidRPr="00CB3595">
          <w:rPr>
            <w:rFonts w:ascii="Times New Roman" w:hAnsi="Times New Roman"/>
            <w:b/>
            <w:color w:val="0093FF"/>
            <w:kern w:val="0"/>
            <w:sz w:val="24"/>
          </w:rPr>
          <w:t>[4]</w:t>
        </w:r>
      </w:hyperlink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Лексика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Однозначные и многозначные слова (простые случаи, наблюдение).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Наблюдение за использованием в речи синонимов, антонимов.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Состав слова (морфемика)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Суффикс как часть слова (наблюдение). Приставка как часть слова (наблюдение).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lastRenderedPageBreak/>
        <w:t>Морфология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Синтаксис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Порядок слов в предложении; связь слов в предложении (повторение).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Орфография и пунктуация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Правила правописания и их применение: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разделительный мягкий знак;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сочетания чт, щн, нч;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проверяемые безударные гласные в корне слова;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парные звонкие и глухие согласные в корне слова;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непроверяемые гласные и согласные (перечень слов в орфографическом словаре учебника);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раздельное написание предлогов с именами существительными.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Развитие речи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Поздравление и поздравительная открытка.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Подробное изложение повествовательного текста объёмом 30-45 слов с опорой на вопросы.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3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Сведения о русском языке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Фонетика и графика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Использование алфавита при работе со словарями, справочниками, каталогами.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Орфоэпия</w:t>
      </w:r>
      <w:hyperlink r:id="rId10" w:anchor="_ftn1">
        <w:r w:rsidRPr="00CB3595">
          <w:rPr>
            <w:rFonts w:ascii="Times New Roman" w:hAnsi="Times New Roman"/>
            <w:b/>
            <w:color w:val="0093FF"/>
            <w:kern w:val="0"/>
            <w:sz w:val="24"/>
          </w:rPr>
          <w:t>[4]</w:t>
        </w:r>
      </w:hyperlink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Использование орфоэпического словаря для решения практических задач.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Лексика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Повторение: лексическое значение слова.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Прямое и переносное значение слова (ознакомление). Устаревшие слова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Состав слова (морфемика)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Морфология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Части речи.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Частица не, её значение.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Синтаксис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Наблюдение за однородными членами предложения с союзами и, а, но и без союзов.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Орфография и пунктуация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Использование орфографического словаря для определения (уточнения) написания слова.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Правила правописания и их применение: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разделительный твёрдый знак;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непроизносимые согласные в корне слова;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мягкий знак после шипящих на конце имён существительных;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безударные гласные в падежных окончаниях имён существительных (на уровне наблюдения);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безударные гласные в падежных окончаниях имён прилагательных (на уровне наблюдения);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раздельное написание предлогов с личными местоимениями;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непроверяемые гласные и согласные (перечень слов в орфографическом словаре учебника);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раздельное написание частицы не с глаголами.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Развитие речи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Жанр письма, объявления.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Изложение текста по коллективно или самостоятельно составленному плану.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Изучающее чтение. Функции ознакомительного чтения, ситуации применения.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4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Сведения о русском языке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Фонетика и графика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Орфоэпия</w:t>
      </w:r>
      <w:bookmarkStart w:id="3" w:name="_ftnref1"/>
      <w:r w:rsidR="00F93753" w:rsidRPr="00F93753">
        <w:rPr>
          <w:kern w:val="0"/>
          <w:lang w:val="en-US"/>
        </w:rPr>
        <w:fldChar w:fldCharType="begin"/>
      </w:r>
      <w:r w:rsidRPr="00CB3595">
        <w:rPr>
          <w:kern w:val="0"/>
          <w:lang w:val="en-US"/>
        </w:rPr>
        <w:instrText>HYPERLINK</w:instrText>
      </w:r>
      <w:r w:rsidRPr="00CB3595">
        <w:rPr>
          <w:kern w:val="0"/>
        </w:rPr>
        <w:instrText xml:space="preserve"> "</w:instrText>
      </w:r>
      <w:r w:rsidRPr="00CB3595">
        <w:rPr>
          <w:kern w:val="0"/>
          <w:lang w:val="en-US"/>
        </w:rPr>
        <w:instrText>https</w:instrText>
      </w:r>
      <w:r w:rsidRPr="00CB3595">
        <w:rPr>
          <w:kern w:val="0"/>
        </w:rPr>
        <w:instrText>://</w:instrText>
      </w:r>
      <w:r w:rsidRPr="00CB3595">
        <w:rPr>
          <w:kern w:val="0"/>
          <w:lang w:val="en-US"/>
        </w:rPr>
        <w:instrText>workprogram</w:instrText>
      </w:r>
      <w:r w:rsidRPr="00CB3595">
        <w:rPr>
          <w:kern w:val="0"/>
        </w:rPr>
        <w:instrText>.</w:instrText>
      </w:r>
      <w:r w:rsidRPr="00CB3595">
        <w:rPr>
          <w:kern w:val="0"/>
          <w:lang w:val="en-US"/>
        </w:rPr>
        <w:instrText>edsoo</w:instrText>
      </w:r>
      <w:r w:rsidRPr="00CB3595">
        <w:rPr>
          <w:kern w:val="0"/>
        </w:rPr>
        <w:instrText>.</w:instrText>
      </w:r>
      <w:r w:rsidRPr="00CB3595">
        <w:rPr>
          <w:kern w:val="0"/>
          <w:lang w:val="en-US"/>
        </w:rPr>
        <w:instrText>ru</w:instrText>
      </w:r>
      <w:r w:rsidRPr="00CB3595">
        <w:rPr>
          <w:kern w:val="0"/>
        </w:rPr>
        <w:instrText>/</w:instrText>
      </w:r>
      <w:r w:rsidRPr="00CB3595">
        <w:rPr>
          <w:kern w:val="0"/>
          <w:lang w:val="en-US"/>
        </w:rPr>
        <w:instrText>templates</w:instrText>
      </w:r>
      <w:r w:rsidRPr="00CB3595">
        <w:rPr>
          <w:kern w:val="0"/>
        </w:rPr>
        <w:instrText>/415" \</w:instrText>
      </w:r>
      <w:r w:rsidRPr="00CB3595">
        <w:rPr>
          <w:kern w:val="0"/>
          <w:lang w:val="en-US"/>
        </w:rPr>
        <w:instrText>l</w:instrText>
      </w:r>
      <w:r w:rsidRPr="00CB3595">
        <w:rPr>
          <w:kern w:val="0"/>
        </w:rPr>
        <w:instrText xml:space="preserve"> "_</w:instrText>
      </w:r>
      <w:r w:rsidRPr="00CB3595">
        <w:rPr>
          <w:kern w:val="0"/>
          <w:lang w:val="en-US"/>
        </w:rPr>
        <w:instrText>ftn</w:instrText>
      </w:r>
      <w:r w:rsidRPr="00CB3595">
        <w:rPr>
          <w:kern w:val="0"/>
        </w:rPr>
        <w:instrText>1" \</w:instrText>
      </w:r>
      <w:r w:rsidRPr="00CB3595">
        <w:rPr>
          <w:kern w:val="0"/>
          <w:lang w:val="en-US"/>
        </w:rPr>
        <w:instrText>h</w:instrText>
      </w:r>
      <w:r w:rsidR="00F93753" w:rsidRPr="00F93753">
        <w:rPr>
          <w:kern w:val="0"/>
          <w:lang w:val="en-US"/>
        </w:rPr>
        <w:fldChar w:fldCharType="separate"/>
      </w:r>
      <w:r w:rsidRPr="00CB3595">
        <w:rPr>
          <w:rFonts w:ascii="Times New Roman" w:hAnsi="Times New Roman"/>
          <w:b/>
          <w:color w:val="0093FF"/>
          <w:kern w:val="0"/>
          <w:sz w:val="24"/>
        </w:rPr>
        <w:t>[4]</w:t>
      </w:r>
      <w:r w:rsidR="00F93753" w:rsidRPr="00CB3595">
        <w:rPr>
          <w:rFonts w:ascii="Times New Roman" w:hAnsi="Times New Roman"/>
          <w:b/>
          <w:color w:val="0093FF"/>
          <w:kern w:val="0"/>
          <w:sz w:val="24"/>
          <w:lang w:val="en-US"/>
        </w:rPr>
        <w:fldChar w:fldCharType="end"/>
      </w:r>
      <w:bookmarkEnd w:id="3"/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Лексика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Наблюдение за использованием в речи фразеологизмов (простые случаи).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Состав слова (морфемика)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Основа слова.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 неизменяемых слов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Значение наиболее употребляемых суффиксов изученных частей речи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Морфология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Части речи самостоятельные и служебные.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I</w:t>
      </w:r>
      <w:r w:rsidRPr="00CB3595">
        <w:rPr>
          <w:rFonts w:ascii="Times New Roman" w:hAnsi="Times New Roman"/>
          <w:color w:val="000000"/>
          <w:kern w:val="0"/>
          <w:sz w:val="28"/>
        </w:rPr>
        <w:t xml:space="preserve"> и 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II</w:t>
      </w:r>
      <w:r w:rsidRPr="00CB3595">
        <w:rPr>
          <w:rFonts w:ascii="Times New Roman" w:hAnsi="Times New Roman"/>
          <w:color w:val="000000"/>
          <w:kern w:val="0"/>
          <w:sz w:val="28"/>
        </w:rPr>
        <w:t xml:space="preserve"> спряжения глаголов.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Наречие (общее представление). Значение, вопросы, употребление в речи.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Предлог. Отличие предлогов от приставок (повторение).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Союз; союзы и, а, но в простых и сложных предложениях.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Частица не, её значение (повторение).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Синтаксис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Орфография и пунктуация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Использование орфографического словаря для определения (уточнения) написания слова.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Правила правописания и их применение: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безударные падежные окончания имён прилагательных;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мягкий знак после шипящих на конце глаголов в форме 2­го лица единственного числа;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наличие или отсутствие мягкого знака в глаголах на -ться и -тся;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безударные личные окончания глаголов;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Знаки препинания в сложном предложении, состоящем из двух простых (наблюдение).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Знаки препинания в предложении с прямой речью после слов автора (наблюдение).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Развитие речи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Сочинение как вид письменной работы.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B3595" w:rsidRPr="00CB3595" w:rsidRDefault="00F93753" w:rsidP="00CB3595">
      <w:pPr>
        <w:spacing w:after="0" w:line="264" w:lineRule="auto"/>
        <w:ind w:left="120"/>
        <w:jc w:val="both"/>
        <w:rPr>
          <w:kern w:val="0"/>
        </w:rPr>
      </w:pPr>
      <w:hyperlink w:anchor="_ftnref1">
        <w:r w:rsidR="00CB3595" w:rsidRPr="00CB3595">
          <w:rPr>
            <w:rFonts w:ascii="Times New Roman" w:hAnsi="Times New Roman"/>
            <w:color w:val="0000FF"/>
            <w:kern w:val="0"/>
            <w:sz w:val="18"/>
          </w:rPr>
          <w:t>[1]</w:t>
        </w:r>
      </w:hyperlink>
      <w:r w:rsidR="00CB3595" w:rsidRPr="00CB3595">
        <w:rPr>
          <w:rFonts w:ascii="Times New Roman" w:hAnsi="Times New Roman"/>
          <w:color w:val="000000"/>
          <w:kern w:val="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B3595" w:rsidRPr="00CB3595" w:rsidRDefault="00F93753" w:rsidP="00CB3595">
      <w:pPr>
        <w:spacing w:after="0" w:line="264" w:lineRule="auto"/>
        <w:ind w:left="120"/>
        <w:jc w:val="both"/>
        <w:rPr>
          <w:kern w:val="0"/>
        </w:rPr>
      </w:pPr>
      <w:hyperlink r:id="rId11" w:anchor="_ftnref1">
        <w:r w:rsidR="00CB3595" w:rsidRPr="00CB3595">
          <w:rPr>
            <w:rFonts w:ascii="Times New Roman" w:hAnsi="Times New Roman"/>
            <w:color w:val="0093FF"/>
            <w:kern w:val="0"/>
            <w:sz w:val="21"/>
          </w:rPr>
          <w:t>[2]</w:t>
        </w:r>
      </w:hyperlink>
      <w:r w:rsidR="00CB3595" w:rsidRPr="00CB3595">
        <w:rPr>
          <w:rFonts w:ascii="Times New Roman" w:hAnsi="Times New Roman"/>
          <w:color w:val="000000"/>
          <w:kern w:val="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​</w:t>
      </w:r>
      <w:hyperlink r:id="rId12" w:anchor="_ftnref1">
        <w:r w:rsidRPr="00CB3595">
          <w:rPr>
            <w:rFonts w:ascii="Times New Roman" w:hAnsi="Times New Roman"/>
            <w:color w:val="0093FF"/>
            <w:kern w:val="0"/>
            <w:sz w:val="21"/>
          </w:rPr>
          <w:t>[3]</w:t>
        </w:r>
      </w:hyperlink>
      <w:r w:rsidRPr="00CB3595">
        <w:rPr>
          <w:rFonts w:ascii="Times New Roman" w:hAnsi="Times New Roman"/>
          <w:color w:val="000000"/>
          <w:kern w:val="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CB3595" w:rsidRPr="00CB3595" w:rsidRDefault="00F93753" w:rsidP="00CB3595">
      <w:pPr>
        <w:spacing w:after="0" w:line="264" w:lineRule="auto"/>
        <w:ind w:left="120"/>
        <w:jc w:val="both"/>
        <w:rPr>
          <w:kern w:val="0"/>
        </w:rPr>
      </w:pPr>
      <w:r w:rsidRPr="00F93753">
        <w:rPr>
          <w:kern w:val="0"/>
          <w:lang w:val="en-US"/>
        </w:rPr>
        <w:fldChar w:fldCharType="begin"/>
      </w:r>
      <w:r w:rsidR="00CB3595" w:rsidRPr="00CB3595">
        <w:rPr>
          <w:kern w:val="0"/>
          <w:lang w:val="en-US"/>
        </w:rPr>
        <w:instrText>HYPERLINK</w:instrText>
      </w:r>
      <w:r w:rsidR="00CB3595" w:rsidRPr="00CB3595">
        <w:rPr>
          <w:kern w:val="0"/>
        </w:rPr>
        <w:instrText xml:space="preserve"> "</w:instrText>
      </w:r>
      <w:r w:rsidR="00CB3595" w:rsidRPr="00CB3595">
        <w:rPr>
          <w:kern w:val="0"/>
          <w:lang w:val="en-US"/>
        </w:rPr>
        <w:instrText>https</w:instrText>
      </w:r>
      <w:r w:rsidR="00CB3595" w:rsidRPr="00CB3595">
        <w:rPr>
          <w:kern w:val="0"/>
        </w:rPr>
        <w:instrText>://</w:instrText>
      </w:r>
      <w:r w:rsidR="00CB3595" w:rsidRPr="00CB3595">
        <w:rPr>
          <w:kern w:val="0"/>
          <w:lang w:val="en-US"/>
        </w:rPr>
        <w:instrText>workprogram</w:instrText>
      </w:r>
      <w:r w:rsidR="00CB3595" w:rsidRPr="00CB3595">
        <w:rPr>
          <w:kern w:val="0"/>
        </w:rPr>
        <w:instrText>.</w:instrText>
      </w:r>
      <w:r w:rsidR="00CB3595" w:rsidRPr="00CB3595">
        <w:rPr>
          <w:kern w:val="0"/>
          <w:lang w:val="en-US"/>
        </w:rPr>
        <w:instrText>edsoo</w:instrText>
      </w:r>
      <w:r w:rsidR="00CB3595" w:rsidRPr="00CB3595">
        <w:rPr>
          <w:kern w:val="0"/>
        </w:rPr>
        <w:instrText>.</w:instrText>
      </w:r>
      <w:r w:rsidR="00CB3595" w:rsidRPr="00CB3595">
        <w:rPr>
          <w:kern w:val="0"/>
          <w:lang w:val="en-US"/>
        </w:rPr>
        <w:instrText>ru</w:instrText>
      </w:r>
      <w:r w:rsidR="00CB3595" w:rsidRPr="00CB3595">
        <w:rPr>
          <w:kern w:val="0"/>
        </w:rPr>
        <w:instrText>/</w:instrText>
      </w:r>
      <w:r w:rsidR="00CB3595" w:rsidRPr="00CB3595">
        <w:rPr>
          <w:kern w:val="0"/>
          <w:lang w:val="en-US"/>
        </w:rPr>
        <w:instrText>templates</w:instrText>
      </w:r>
      <w:r w:rsidR="00CB3595" w:rsidRPr="00CB3595">
        <w:rPr>
          <w:kern w:val="0"/>
        </w:rPr>
        <w:instrText>/415" \</w:instrText>
      </w:r>
      <w:r w:rsidR="00CB3595" w:rsidRPr="00CB3595">
        <w:rPr>
          <w:kern w:val="0"/>
          <w:lang w:val="en-US"/>
        </w:rPr>
        <w:instrText>l</w:instrText>
      </w:r>
      <w:r w:rsidR="00CB3595" w:rsidRPr="00CB3595">
        <w:rPr>
          <w:kern w:val="0"/>
        </w:rPr>
        <w:instrText xml:space="preserve"> "_</w:instrText>
      </w:r>
      <w:r w:rsidR="00CB3595" w:rsidRPr="00CB3595">
        <w:rPr>
          <w:kern w:val="0"/>
          <w:lang w:val="en-US"/>
        </w:rPr>
        <w:instrText>ftnref</w:instrText>
      </w:r>
      <w:r w:rsidR="00CB3595" w:rsidRPr="00CB3595">
        <w:rPr>
          <w:kern w:val="0"/>
        </w:rPr>
        <w:instrText>1" \</w:instrText>
      </w:r>
      <w:r w:rsidR="00CB3595" w:rsidRPr="00CB3595">
        <w:rPr>
          <w:kern w:val="0"/>
          <w:lang w:val="en-US"/>
        </w:rPr>
        <w:instrText>h</w:instrText>
      </w:r>
      <w:r w:rsidRPr="00F93753">
        <w:rPr>
          <w:kern w:val="0"/>
          <w:lang w:val="en-US"/>
        </w:rPr>
        <w:fldChar w:fldCharType="separate"/>
      </w:r>
      <w:r w:rsidR="00CB3595" w:rsidRPr="00CB3595">
        <w:rPr>
          <w:rFonts w:ascii="Times New Roman" w:hAnsi="Times New Roman"/>
          <w:color w:val="0093FF"/>
          <w:kern w:val="0"/>
          <w:sz w:val="21"/>
        </w:rPr>
        <w:t>[4]</w:t>
      </w:r>
      <w:r w:rsidRPr="00CB3595">
        <w:rPr>
          <w:rFonts w:ascii="Times New Roman" w:hAnsi="Times New Roman"/>
          <w:color w:val="0093FF"/>
          <w:kern w:val="0"/>
          <w:sz w:val="21"/>
          <w:lang w:val="en-US"/>
        </w:rPr>
        <w:fldChar w:fldCharType="end"/>
      </w:r>
      <w:bookmarkEnd w:id="4"/>
      <w:r w:rsidR="00CB3595" w:rsidRPr="00CB3595">
        <w:rPr>
          <w:rFonts w:ascii="Times New Roman" w:hAnsi="Times New Roman"/>
          <w:color w:val="000000"/>
          <w:kern w:val="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B3595" w:rsidRPr="00CB3595" w:rsidRDefault="00CB3595" w:rsidP="00CB3595">
      <w:pPr>
        <w:spacing w:after="200" w:line="276" w:lineRule="auto"/>
        <w:rPr>
          <w:kern w:val="0"/>
        </w:rPr>
        <w:sectPr w:rsidR="00CB3595" w:rsidRPr="00CB3595">
          <w:pgSz w:w="11906" w:h="16383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bookmarkStart w:id="5" w:name="block-10602215"/>
      <w:bookmarkEnd w:id="2"/>
      <w:r w:rsidRPr="00CB3595">
        <w:rPr>
          <w:rFonts w:ascii="Times New Roman" w:hAnsi="Times New Roman"/>
          <w:b/>
          <w:color w:val="000000"/>
          <w:kern w:val="0"/>
          <w:sz w:val="28"/>
        </w:rPr>
        <w:lastRenderedPageBreak/>
        <w:t>ПЛАНИРУЕМЫЕ ОБРАЗОВАТЕЛЬНЫЕ РЕЗУЛЬТАТЫ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ЛИЧНОСТНЫЕ РЕЗУЛЬТАТЫ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t>гражданско-патриотического воспитания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:</w:t>
      </w:r>
    </w:p>
    <w:p w:rsidR="00CB3595" w:rsidRPr="00CB3595" w:rsidRDefault="00CB3595" w:rsidP="002F4A3F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B3595" w:rsidRPr="00CB3595" w:rsidRDefault="00CB3595" w:rsidP="002F4A3F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B3595" w:rsidRPr="00CB3595" w:rsidRDefault="00CB3595" w:rsidP="002F4A3F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B3595" w:rsidRPr="00CB3595" w:rsidRDefault="00CB3595" w:rsidP="002F4A3F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B3595" w:rsidRPr="00CB3595" w:rsidRDefault="00CB3595" w:rsidP="002F4A3F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B3595" w:rsidRPr="00CB3595" w:rsidRDefault="00CB3595" w:rsidP="002F4A3F">
      <w:pPr>
        <w:spacing w:after="0" w:line="264" w:lineRule="auto"/>
        <w:ind w:firstLine="600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t>духовно-нравственного воспитания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:</w:t>
      </w:r>
    </w:p>
    <w:p w:rsidR="00CB3595" w:rsidRPr="00CB3595" w:rsidRDefault="00CB3595" w:rsidP="002F4A3F">
      <w:pPr>
        <w:numPr>
          <w:ilvl w:val="0"/>
          <w:numId w:val="2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осознание языка как одной из главных духовно-нравственных ценностей народа; </w:t>
      </w:r>
    </w:p>
    <w:p w:rsidR="00CB3595" w:rsidRPr="00CB3595" w:rsidRDefault="00CB3595" w:rsidP="002F4A3F">
      <w:pPr>
        <w:numPr>
          <w:ilvl w:val="0"/>
          <w:numId w:val="2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CB3595" w:rsidRPr="00CB3595" w:rsidRDefault="00CB3595" w:rsidP="002F4A3F">
      <w:pPr>
        <w:numPr>
          <w:ilvl w:val="0"/>
          <w:numId w:val="2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B3595" w:rsidRPr="00CB3595" w:rsidRDefault="00CB3595" w:rsidP="002F4A3F">
      <w:pPr>
        <w:numPr>
          <w:ilvl w:val="0"/>
          <w:numId w:val="2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B3595" w:rsidRPr="00CB3595" w:rsidRDefault="00CB3595" w:rsidP="002F4A3F">
      <w:pPr>
        <w:spacing w:after="0" w:line="264" w:lineRule="auto"/>
        <w:ind w:firstLine="600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t>эстетического воспитания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:</w:t>
      </w:r>
    </w:p>
    <w:p w:rsidR="00CB3595" w:rsidRPr="00CB3595" w:rsidRDefault="00CB3595" w:rsidP="002F4A3F">
      <w:pPr>
        <w:numPr>
          <w:ilvl w:val="0"/>
          <w:numId w:val="3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B3595" w:rsidRPr="00CB3595" w:rsidRDefault="00CB3595" w:rsidP="002F4A3F">
      <w:pPr>
        <w:numPr>
          <w:ilvl w:val="0"/>
          <w:numId w:val="3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B3595" w:rsidRPr="00CB3595" w:rsidRDefault="00CB3595" w:rsidP="002F4A3F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физического воспитания, формирования культуры здоровья и эмоционального благополучия</w:t>
      </w:r>
      <w:r w:rsidRPr="00CB3595">
        <w:rPr>
          <w:rFonts w:ascii="Times New Roman" w:hAnsi="Times New Roman"/>
          <w:color w:val="000000"/>
          <w:kern w:val="0"/>
          <w:sz w:val="28"/>
        </w:rPr>
        <w:t>:</w:t>
      </w:r>
    </w:p>
    <w:p w:rsidR="00CB3595" w:rsidRPr="00CB3595" w:rsidRDefault="00CB3595" w:rsidP="002F4A3F">
      <w:pPr>
        <w:numPr>
          <w:ilvl w:val="0"/>
          <w:numId w:val="4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B3595" w:rsidRPr="00CB3595" w:rsidRDefault="00CB3595" w:rsidP="002F4A3F">
      <w:pPr>
        <w:numPr>
          <w:ilvl w:val="0"/>
          <w:numId w:val="4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B3595" w:rsidRPr="00CB3595" w:rsidRDefault="00CB3595" w:rsidP="002F4A3F">
      <w:pPr>
        <w:spacing w:after="0" w:line="264" w:lineRule="auto"/>
        <w:ind w:firstLine="600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t>трудового воспитания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:</w:t>
      </w:r>
    </w:p>
    <w:p w:rsidR="00CB3595" w:rsidRPr="00CB3595" w:rsidRDefault="00CB3595" w:rsidP="002F4A3F">
      <w:pPr>
        <w:numPr>
          <w:ilvl w:val="0"/>
          <w:numId w:val="5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B3595" w:rsidRPr="00CB3595" w:rsidRDefault="00CB3595" w:rsidP="002F4A3F">
      <w:pPr>
        <w:spacing w:after="0" w:line="264" w:lineRule="auto"/>
        <w:ind w:firstLine="600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t>экологического воспитания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:</w:t>
      </w:r>
    </w:p>
    <w:p w:rsidR="00CB3595" w:rsidRPr="00CB3595" w:rsidRDefault="00CB3595" w:rsidP="002F4A3F">
      <w:pPr>
        <w:numPr>
          <w:ilvl w:val="0"/>
          <w:numId w:val="6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бережное отношение к природе, формируемое в процессе работы с текстами;</w:t>
      </w:r>
    </w:p>
    <w:p w:rsidR="00CB3595" w:rsidRPr="00CB3595" w:rsidRDefault="00CB3595" w:rsidP="002F4A3F">
      <w:pPr>
        <w:numPr>
          <w:ilvl w:val="0"/>
          <w:numId w:val="6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неприятие действий, приносящих вред природе;</w:t>
      </w:r>
    </w:p>
    <w:p w:rsidR="00CB3595" w:rsidRPr="00CB3595" w:rsidRDefault="00CB3595" w:rsidP="002F4A3F">
      <w:pPr>
        <w:spacing w:after="0" w:line="264" w:lineRule="auto"/>
        <w:ind w:firstLine="600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t>ценности научного познания</w:t>
      </w: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:</w:t>
      </w:r>
    </w:p>
    <w:p w:rsidR="00CB3595" w:rsidRPr="00CB3595" w:rsidRDefault="00CB3595" w:rsidP="002F4A3F">
      <w:pPr>
        <w:numPr>
          <w:ilvl w:val="0"/>
          <w:numId w:val="7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B3595" w:rsidRPr="00CB3595" w:rsidRDefault="00CB3595" w:rsidP="002F4A3F">
      <w:pPr>
        <w:numPr>
          <w:ilvl w:val="0"/>
          <w:numId w:val="7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МЕТАПРЕДМЕТНЫЕ РЕЗУЛЬТАТЫ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базовые логические действия как часть познавательных универсальных учебных действий</w:t>
      </w:r>
      <w:r w:rsidRPr="00CB3595">
        <w:rPr>
          <w:rFonts w:ascii="Times New Roman" w:hAnsi="Times New Roman"/>
          <w:color w:val="000000"/>
          <w:kern w:val="0"/>
          <w:sz w:val="28"/>
        </w:rPr>
        <w:t>:</w:t>
      </w:r>
    </w:p>
    <w:p w:rsidR="00CB3595" w:rsidRPr="00CB3595" w:rsidRDefault="00CB3595" w:rsidP="00CB3595">
      <w:pPr>
        <w:numPr>
          <w:ilvl w:val="0"/>
          <w:numId w:val="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B3595" w:rsidRPr="00CB3595" w:rsidRDefault="00CB3595" w:rsidP="00CB3595">
      <w:pPr>
        <w:numPr>
          <w:ilvl w:val="0"/>
          <w:numId w:val="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объединять объекты (языковые единицы) по определённому признаку;</w:t>
      </w:r>
    </w:p>
    <w:p w:rsidR="00CB3595" w:rsidRPr="00CB3595" w:rsidRDefault="00CB3595" w:rsidP="00CB3595">
      <w:pPr>
        <w:numPr>
          <w:ilvl w:val="0"/>
          <w:numId w:val="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B3595" w:rsidRPr="00CB3595" w:rsidRDefault="00CB3595" w:rsidP="00CB3595">
      <w:pPr>
        <w:numPr>
          <w:ilvl w:val="0"/>
          <w:numId w:val="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B3595" w:rsidRPr="00CB3595" w:rsidRDefault="00CB3595" w:rsidP="00CB3595">
      <w:pPr>
        <w:numPr>
          <w:ilvl w:val="0"/>
          <w:numId w:val="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B3595" w:rsidRPr="00CB3595" w:rsidRDefault="00CB3595" w:rsidP="00CB3595">
      <w:pPr>
        <w:numPr>
          <w:ilvl w:val="0"/>
          <w:numId w:val="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У обучающегося будут сформированы следующие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CB3595">
        <w:rPr>
          <w:rFonts w:ascii="Times New Roman" w:hAnsi="Times New Roman"/>
          <w:color w:val="000000"/>
          <w:kern w:val="0"/>
          <w:sz w:val="28"/>
        </w:rPr>
        <w:t>:</w:t>
      </w:r>
    </w:p>
    <w:p w:rsidR="00CB3595" w:rsidRPr="00CB3595" w:rsidRDefault="00CB3595" w:rsidP="00CB3595">
      <w:pPr>
        <w:numPr>
          <w:ilvl w:val="0"/>
          <w:numId w:val="9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CB3595" w:rsidRPr="00CB3595" w:rsidRDefault="00CB3595" w:rsidP="00CB3595">
      <w:pPr>
        <w:numPr>
          <w:ilvl w:val="0"/>
          <w:numId w:val="9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B3595" w:rsidRPr="00CB3595" w:rsidRDefault="00CB3595" w:rsidP="00CB3595">
      <w:pPr>
        <w:numPr>
          <w:ilvl w:val="0"/>
          <w:numId w:val="9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B3595" w:rsidRPr="00CB3595" w:rsidRDefault="00CB3595" w:rsidP="00CB3595">
      <w:pPr>
        <w:numPr>
          <w:ilvl w:val="0"/>
          <w:numId w:val="9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B3595" w:rsidRPr="00CB3595" w:rsidRDefault="00CB3595" w:rsidP="00CB3595">
      <w:pPr>
        <w:numPr>
          <w:ilvl w:val="0"/>
          <w:numId w:val="9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 xml:space="preserve">У обучающегося будут сформированы следующие умения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работать с информацией как часть познавательных универсальных учебных действий</w:t>
      </w:r>
      <w:r w:rsidRPr="00CB3595">
        <w:rPr>
          <w:rFonts w:ascii="Times New Roman" w:hAnsi="Times New Roman"/>
          <w:color w:val="000000"/>
          <w:kern w:val="0"/>
          <w:sz w:val="28"/>
        </w:rPr>
        <w:t>:</w:t>
      </w:r>
    </w:p>
    <w:p w:rsidR="00CB3595" w:rsidRPr="00CB3595" w:rsidRDefault="00CB3595" w:rsidP="002F4A3F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B3595" w:rsidRPr="00CB3595" w:rsidRDefault="00CB3595" w:rsidP="002F4A3F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B3595" w:rsidRPr="00CB3595" w:rsidRDefault="00CB3595" w:rsidP="002F4A3F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B3595" w:rsidRPr="00CB3595" w:rsidRDefault="00CB3595" w:rsidP="002F4A3F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B3595" w:rsidRPr="00CB3595" w:rsidRDefault="00CB3595" w:rsidP="002F4A3F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B3595" w:rsidRPr="00CB3595" w:rsidRDefault="00CB3595" w:rsidP="002F4A3F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У обучающегося будут сформированы следующие умения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общения как часть коммуникативных универсальных учебных действий</w:t>
      </w:r>
      <w:r w:rsidRPr="00CB3595">
        <w:rPr>
          <w:rFonts w:ascii="Times New Roman" w:hAnsi="Times New Roman"/>
          <w:color w:val="000000"/>
          <w:kern w:val="0"/>
          <w:sz w:val="28"/>
        </w:rPr>
        <w:t>: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признавать возможность существования разных точек зрения;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корректно и аргументированно высказывать своё мнение;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строить речевое высказывание в соответствии с поставленной задачей;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B3595" w:rsidRPr="00CB3595" w:rsidRDefault="00CB3595" w:rsidP="00CB3595">
      <w:pPr>
        <w:numPr>
          <w:ilvl w:val="0"/>
          <w:numId w:val="11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подбирать иллюстративный материал (рисунки, фото, плакаты) к тексту выступления.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 xml:space="preserve">У обучающегося будут сформированы следующие умения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самоорганизации как части регулятивных универсальных учебных действий</w:t>
      </w:r>
      <w:r w:rsidRPr="00CB3595">
        <w:rPr>
          <w:rFonts w:ascii="Times New Roman" w:hAnsi="Times New Roman"/>
          <w:color w:val="000000"/>
          <w:kern w:val="0"/>
          <w:sz w:val="28"/>
        </w:rPr>
        <w:t>:</w:t>
      </w:r>
    </w:p>
    <w:p w:rsidR="00CB3595" w:rsidRPr="00CB3595" w:rsidRDefault="00CB3595" w:rsidP="00CB3595">
      <w:pPr>
        <w:numPr>
          <w:ilvl w:val="0"/>
          <w:numId w:val="12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планировать действия по решению учебной задачи для получения результата;</w:t>
      </w:r>
    </w:p>
    <w:p w:rsidR="00CB3595" w:rsidRPr="00CB3595" w:rsidRDefault="00CB3595" w:rsidP="00CB3595">
      <w:pPr>
        <w:numPr>
          <w:ilvl w:val="0"/>
          <w:numId w:val="12"/>
        </w:numPr>
        <w:spacing w:after="0" w:line="264" w:lineRule="auto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выстраивать последовательность выбранных действий.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У обучающегося будут сформированы следующие умения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самоконтроля как части регулятивных универсальных учебных действий</w:t>
      </w:r>
      <w:r w:rsidRPr="00CB3595">
        <w:rPr>
          <w:rFonts w:ascii="Times New Roman" w:hAnsi="Times New Roman"/>
          <w:color w:val="000000"/>
          <w:kern w:val="0"/>
          <w:sz w:val="28"/>
        </w:rPr>
        <w:t>:</w:t>
      </w:r>
    </w:p>
    <w:p w:rsidR="00CB3595" w:rsidRPr="00CB3595" w:rsidRDefault="00CB3595" w:rsidP="00CB3595">
      <w:pPr>
        <w:numPr>
          <w:ilvl w:val="0"/>
          <w:numId w:val="13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устанавливать причины успеха (неудач) учебной деятельности;</w:t>
      </w:r>
    </w:p>
    <w:p w:rsidR="00CB3595" w:rsidRPr="00CB3595" w:rsidRDefault="00CB3595" w:rsidP="00CB3595">
      <w:pPr>
        <w:numPr>
          <w:ilvl w:val="0"/>
          <w:numId w:val="13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корректировать свои учебные действия для преодоления речевых и орфографических ошибок;</w:t>
      </w:r>
    </w:p>
    <w:p w:rsidR="00CB3595" w:rsidRPr="00CB3595" w:rsidRDefault="00CB3595" w:rsidP="00CB3595">
      <w:pPr>
        <w:numPr>
          <w:ilvl w:val="0"/>
          <w:numId w:val="13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B3595" w:rsidRPr="00CB3595" w:rsidRDefault="00CB3595" w:rsidP="00CB3595">
      <w:pPr>
        <w:numPr>
          <w:ilvl w:val="0"/>
          <w:numId w:val="13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B3595" w:rsidRPr="00CB3595" w:rsidRDefault="00CB3595" w:rsidP="00CB3595">
      <w:pPr>
        <w:numPr>
          <w:ilvl w:val="0"/>
          <w:numId w:val="13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B3595" w:rsidRPr="00CB3595" w:rsidRDefault="00CB3595" w:rsidP="00CB3595">
      <w:pPr>
        <w:spacing w:after="0" w:line="264" w:lineRule="auto"/>
        <w:ind w:firstLine="60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У обучающегося будут сформированы следующие умения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совместной деятельности:</w:t>
      </w:r>
    </w:p>
    <w:p w:rsidR="00CB3595" w:rsidRPr="00CB3595" w:rsidRDefault="00CB3595" w:rsidP="00CB3595">
      <w:pPr>
        <w:numPr>
          <w:ilvl w:val="0"/>
          <w:numId w:val="14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B3595" w:rsidRPr="00CB3595" w:rsidRDefault="00CB3595" w:rsidP="00CB3595">
      <w:pPr>
        <w:numPr>
          <w:ilvl w:val="0"/>
          <w:numId w:val="14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3595" w:rsidRPr="00CB3595" w:rsidRDefault="00CB3595" w:rsidP="00CB3595">
      <w:pPr>
        <w:numPr>
          <w:ilvl w:val="0"/>
          <w:numId w:val="14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CB3595" w:rsidRPr="00CB3595" w:rsidRDefault="00CB3595" w:rsidP="00CB3595">
      <w:pPr>
        <w:numPr>
          <w:ilvl w:val="0"/>
          <w:numId w:val="14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ответственно выполнять свою часть работы;</w:t>
      </w:r>
    </w:p>
    <w:p w:rsidR="00CB3595" w:rsidRPr="00CB3595" w:rsidRDefault="00CB3595" w:rsidP="00CB3595">
      <w:pPr>
        <w:numPr>
          <w:ilvl w:val="0"/>
          <w:numId w:val="14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оценивать свой вклад в общий результат;</w:t>
      </w:r>
    </w:p>
    <w:p w:rsidR="00CB3595" w:rsidRPr="00CB3595" w:rsidRDefault="00CB3595" w:rsidP="00CB3595">
      <w:pPr>
        <w:numPr>
          <w:ilvl w:val="0"/>
          <w:numId w:val="14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выполнять совместные проектные задания с опорой на предложенные образцы. 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ПРЕДМЕТНЫЕ РЕЗУЛЬТАТЫ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1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 концу обучения в первом классе обучающийся научится: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различать слово и предложение; вычленять слова из предложений;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вычленять звуки из слова;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различать ударные и безударные гласные звуки;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различать согласные звуки: мягкие и твёрдые, звонкие и глухие (вне слова и в слове);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различать понятия «звук» и «буква»;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обозначать на письме мягкость согласных звуков буквами е, ё, ю, я и буквой ь в конце слова;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и исправлять ошибки на изученные правила, описки;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понимать прослушанный текст;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в тексте слова, значение которых требует уточнения;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составлять предложение из набора форм слов;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устно составлять текст из 3-5 предложений по сюжетным картинкам и на основе наблюдений;</w:t>
      </w:r>
    </w:p>
    <w:p w:rsidR="00CB3595" w:rsidRPr="00CB3595" w:rsidRDefault="00CB3595" w:rsidP="00CB3595">
      <w:pPr>
        <w:numPr>
          <w:ilvl w:val="0"/>
          <w:numId w:val="15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использовать изученные понятия в процессе решения учебных задач.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2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К концу обучения во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 xml:space="preserve">втором классе </w:t>
      </w:r>
      <w:r w:rsidRPr="00CB3595">
        <w:rPr>
          <w:rFonts w:ascii="Times New Roman" w:hAnsi="Times New Roman"/>
          <w:color w:val="000000"/>
          <w:kern w:val="0"/>
          <w:sz w:val="28"/>
        </w:rPr>
        <w:t>обучающийся научится: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осознавать язык как основное средство общения;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обозначать на письме мягкость согласных звуков буквой мягкий знак в середине слова;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находить однокоренные слова;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выделять в слове корень (простые случаи);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выделять в слове окончание;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слова, отвечающие на вопросы «кто?», «что?»;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слова, отвечающие на вопросы «что делать?», «что сделать?» и другие;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слова, отвечающие на вопросы «какой?», «какая?», «какое?», «какие?»;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вид предложения по цели высказывания и по эмоциональной окраске;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место орфограммы в слове и между словами на изученные правила;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и исправлять ошибки на изученные правила, описки;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пользоваться толковым, орфографическим, орфоэпическим словарями учебника;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составлять предложения из слов, устанавливая между ними смысловую связь по вопросам;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тему текста и озаглавливать текст, отражая его тему;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составлять текст из разрозненных предложений, частей текста;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CB3595" w:rsidRPr="00CB3595" w:rsidRDefault="00CB3595" w:rsidP="00CB3595">
      <w:pPr>
        <w:numPr>
          <w:ilvl w:val="0"/>
          <w:numId w:val="16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3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К концу обучения в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 xml:space="preserve">третьем классе </w:t>
      </w:r>
      <w:r w:rsidRPr="00CB3595">
        <w:rPr>
          <w:rFonts w:ascii="Times New Roman" w:hAnsi="Times New Roman"/>
          <w:color w:val="000000"/>
          <w:kern w:val="0"/>
          <w:sz w:val="28"/>
        </w:rPr>
        <w:t>обучающийся научится: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объяснять значение русского языка как государственного языка Российской Федерации;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слова, употреблённые в прямом и переносном значении (простые случаи);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значение слова в тексте;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личные местоимения (в начальной форме);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использовать личные местоимения для устранения неоправданных повторов в тексте;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  <w:lang w:val="en-US"/>
        </w:rPr>
      </w:pPr>
      <w:r w:rsidRPr="00CB3595">
        <w:rPr>
          <w:rFonts w:ascii="Times New Roman" w:hAnsi="Times New Roman"/>
          <w:color w:val="000000"/>
          <w:kern w:val="0"/>
          <w:sz w:val="28"/>
          <w:lang w:val="en-US"/>
        </w:rPr>
        <w:t>различать предлоги и приставки;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вид предложения по цели высказывания и по эмоциональной окраске;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главные и второстепенные (без деления на виды) члены предложения;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распространённые и нераспространённые предложения;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правильно списывать слова, предложения, тексты объёмом не более 70 слов;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находить и исправлять ошибки на изученные правила, описки;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понимать тексты разных типов, находить в тексте заданную информацию;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ключевые слова в тексте;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тему текста и основную мысль текста;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составлять план текста, создавать по нему текст и корректировать текст;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B3595" w:rsidRPr="00CB3595" w:rsidRDefault="00CB3595" w:rsidP="00CB3595">
      <w:pPr>
        <w:numPr>
          <w:ilvl w:val="0"/>
          <w:numId w:val="17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уточнять значение слова с помощью толкового словаря.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b/>
          <w:color w:val="000000"/>
          <w:kern w:val="0"/>
          <w:sz w:val="28"/>
        </w:rPr>
        <w:t>4 КЛАСС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К концу обучения 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в четвёртом классе</w:t>
      </w:r>
      <w:r w:rsidRPr="00CB3595">
        <w:rPr>
          <w:rFonts w:ascii="Times New Roman" w:hAnsi="Times New Roman"/>
          <w:color w:val="000000"/>
          <w:kern w:val="0"/>
          <w:sz w:val="28"/>
        </w:rPr>
        <w:t xml:space="preserve"> обучающийся научится:</w:t>
      </w:r>
    </w:p>
    <w:p w:rsidR="00CB3595" w:rsidRPr="00CB3595" w:rsidRDefault="00CB3595" w:rsidP="00CB3595">
      <w:pPr>
        <w:spacing w:after="0" w:line="264" w:lineRule="auto"/>
        <w:ind w:left="120"/>
        <w:jc w:val="both"/>
        <w:rPr>
          <w:kern w:val="0"/>
        </w:rPr>
      </w:pP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объяснять роль языка как основного средства общения;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осознавать правильную устную и письменную речь как показатель общей культуры человека;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подбирать к предложенным словам синонимы; подбирать к предложенным словам антонимы;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различать предложение, словосочетание и слово;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классифицировать предложения по цели высказывания и по эмоциональной окраске;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различать распространённые и нераспространённые предложения;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производить синтаксический разбор простого предложения;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находить место орфограммы в слове и между словами на изученные правила;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правильно списывать тексты объёмом не более 85 слов;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корректировать порядок предложений и частей текста;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составлять план к заданным текстам;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осуществлять подробный пересказ текста (устно и письменно);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осуществлять выборочный пересказ текста (устно);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писать (после предварительной подготовки) сочинения по заданным темам;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CB3595">
        <w:rPr>
          <w:rFonts w:ascii="Times New Roman" w:hAnsi="Times New Roman"/>
          <w:color w:val="000000"/>
          <w:kern w:val="0"/>
          <w:sz w:val="28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объяснять своими словами значение изученных понятий; использовать изученные понятия;</w:t>
      </w:r>
    </w:p>
    <w:p w:rsidR="00CB3595" w:rsidRPr="00CB3595" w:rsidRDefault="00CB3595" w:rsidP="00CB3595">
      <w:pPr>
        <w:numPr>
          <w:ilvl w:val="0"/>
          <w:numId w:val="18"/>
        </w:numPr>
        <w:spacing w:after="0" w:line="264" w:lineRule="auto"/>
        <w:jc w:val="both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B3595" w:rsidRPr="00CB3595" w:rsidRDefault="00CB3595" w:rsidP="00CB3595">
      <w:pPr>
        <w:spacing w:after="200" w:line="276" w:lineRule="auto"/>
        <w:rPr>
          <w:kern w:val="0"/>
        </w:rPr>
        <w:sectPr w:rsidR="00CB3595" w:rsidRPr="00CB3595">
          <w:pgSz w:w="11906" w:h="16383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CB3595">
      <w:pPr>
        <w:spacing w:after="0" w:line="276" w:lineRule="auto"/>
        <w:ind w:left="120"/>
        <w:rPr>
          <w:kern w:val="0"/>
          <w:lang w:val="en-US"/>
        </w:rPr>
      </w:pPr>
      <w:bookmarkStart w:id="6" w:name="block-10602216"/>
      <w:bookmarkEnd w:id="5"/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ТЕМАТИЧЕСКОЕ ПЛАНИРОВАНИЕ </w:t>
      </w:r>
    </w:p>
    <w:p w:rsidR="00CB3595" w:rsidRPr="00CB3595" w:rsidRDefault="00CB3595" w:rsidP="00CB3595">
      <w:pPr>
        <w:spacing w:after="0" w:line="276" w:lineRule="auto"/>
        <w:ind w:left="120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B3595" w:rsidRPr="00CB3595" w:rsidTr="002F4A3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Раздел 1.Обучение грамоте</w:t>
            </w: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3595" w:rsidRPr="002F4A3F" w:rsidRDefault="002F4A3F" w:rsidP="002F4A3F">
            <w:pPr>
              <w:spacing w:after="0" w:line="276" w:lineRule="auto"/>
              <w:rPr>
                <w:kern w:val="0"/>
              </w:rPr>
            </w:pPr>
            <w:r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C42769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C42769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C42769">
              <w:rPr>
                <w:kern w:val="0"/>
              </w:rPr>
              <w:t>РЭШ, библиотека ЦОК</w:t>
            </w: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Раздел 2.Систематический курс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9E5160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9E5160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9E5160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9E5160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9E5160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9E5160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F4A3F" w:rsidRDefault="002F4A3F">
            <w:r w:rsidRPr="009E5160">
              <w:rPr>
                <w:kern w:val="0"/>
              </w:rPr>
              <w:t>РЭШ, библиотека ЦОК</w:t>
            </w: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CB3595" w:rsidRPr="00CB3595" w:rsidRDefault="00CB3595" w:rsidP="00CB3595">
      <w:pPr>
        <w:spacing w:after="200" w:line="276" w:lineRule="auto"/>
        <w:rPr>
          <w:kern w:val="0"/>
          <w:lang w:val="en-US"/>
        </w:rPr>
        <w:sectPr w:rsidR="00CB3595" w:rsidRPr="00CB3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CB3595">
      <w:pPr>
        <w:spacing w:after="0" w:line="276" w:lineRule="auto"/>
        <w:ind w:left="120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3595" w:rsidRPr="00CB3595" w:rsidTr="002F4A3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2F4A3F" w:rsidRPr="00CB3595" w:rsidTr="002F4A3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A3F" w:rsidRPr="00CB3595" w:rsidRDefault="002F4A3F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F4A3F" w:rsidRDefault="002F4A3F">
            <w:r w:rsidRPr="00C702CD">
              <w:rPr>
                <w:kern w:val="0"/>
              </w:rPr>
              <w:t>РЭШ, библиотека ЦОК</w:t>
            </w: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CB3595" w:rsidRPr="00CB3595" w:rsidRDefault="00CB3595" w:rsidP="00CB3595">
      <w:pPr>
        <w:spacing w:after="200" w:line="276" w:lineRule="auto"/>
        <w:rPr>
          <w:kern w:val="0"/>
          <w:lang w:val="en-US"/>
        </w:rPr>
        <w:sectPr w:rsidR="00CB3595" w:rsidRPr="00CB3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CB3595">
      <w:pPr>
        <w:spacing w:after="0" w:line="276" w:lineRule="auto"/>
        <w:ind w:left="120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3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4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5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6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7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8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9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0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410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de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8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CB3595" w:rsidRPr="00CB3595" w:rsidRDefault="00CB3595" w:rsidP="00CB3595">
      <w:pPr>
        <w:spacing w:after="200" w:line="276" w:lineRule="auto"/>
        <w:rPr>
          <w:kern w:val="0"/>
          <w:lang w:val="en-US"/>
        </w:rPr>
        <w:sectPr w:rsidR="00CB3595" w:rsidRPr="00CB3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CB3595">
      <w:pPr>
        <w:spacing w:after="0" w:line="276" w:lineRule="auto"/>
        <w:ind w:left="120"/>
        <w:rPr>
          <w:kern w:val="0"/>
          <w:lang w:val="en-US"/>
        </w:rPr>
      </w:pPr>
      <w:r w:rsidRPr="00CB3595">
        <w:rPr>
          <w:rFonts w:ascii="Times New Roman" w:hAnsi="Times New Roman"/>
          <w:b/>
          <w:color w:val="000000"/>
          <w:kern w:val="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Всего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Контрольные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Практические работы </w:t>
            </w:r>
          </w:p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1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2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3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4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5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6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7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8"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411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da</w:t>
              </w:r>
              <w:r w:rsidRPr="00CB3595">
                <w:rPr>
                  <w:rFonts w:ascii="Times New Roman" w:hAnsi="Times New Roman"/>
                  <w:color w:val="0000FF"/>
                  <w:kern w:val="0"/>
                  <w:u w:val="single"/>
                </w:rPr>
                <w:t>6</w:t>
              </w:r>
            </w:hyperlink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CB3595" w:rsidRPr="00CB3595" w:rsidTr="002F4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rPr>
                <w:kern w:val="0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CB3595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3595" w:rsidRPr="00CB3595" w:rsidRDefault="00CB3595" w:rsidP="00CB3595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CB3595" w:rsidRPr="00CB3595" w:rsidRDefault="00CB3595" w:rsidP="00CB3595">
      <w:pPr>
        <w:spacing w:after="200" w:line="276" w:lineRule="auto"/>
        <w:rPr>
          <w:kern w:val="0"/>
          <w:lang w:val="en-US"/>
        </w:rPr>
        <w:sectPr w:rsidR="00CB3595" w:rsidRPr="00CB3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CB3595">
      <w:pPr>
        <w:spacing w:after="200" w:line="276" w:lineRule="auto"/>
        <w:rPr>
          <w:kern w:val="0"/>
          <w:lang w:val="en-US"/>
        </w:rPr>
        <w:sectPr w:rsidR="00CB3595" w:rsidRPr="00CB3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95" w:rsidRPr="00CB3595" w:rsidRDefault="00CB3595" w:rsidP="002F4A3F">
      <w:pPr>
        <w:spacing w:after="0" w:line="276" w:lineRule="auto"/>
        <w:ind w:left="120"/>
        <w:rPr>
          <w:kern w:val="0"/>
          <w:lang w:val="en-US"/>
        </w:rPr>
        <w:sectPr w:rsidR="00CB3595" w:rsidRPr="00CB359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0602219"/>
      <w:bookmarkEnd w:id="6"/>
      <w:r w:rsidRPr="00CB3595">
        <w:rPr>
          <w:rFonts w:ascii="Times New Roman" w:hAnsi="Times New Roman"/>
          <w:b/>
          <w:color w:val="000000"/>
          <w:kern w:val="0"/>
          <w:sz w:val="28"/>
        </w:rPr>
        <w:lastRenderedPageBreak/>
        <w:t xml:space="preserve"> </w:t>
      </w:r>
    </w:p>
    <w:p w:rsidR="00CB3595" w:rsidRPr="002F4A3F" w:rsidRDefault="00CB3595" w:rsidP="00CB3595">
      <w:pPr>
        <w:spacing w:after="0" w:line="276" w:lineRule="auto"/>
        <w:ind w:left="120"/>
        <w:rPr>
          <w:kern w:val="0"/>
        </w:rPr>
      </w:pPr>
      <w:bookmarkStart w:id="8" w:name="block-10602218"/>
      <w:bookmarkEnd w:id="7"/>
      <w:r w:rsidRPr="002F4A3F">
        <w:rPr>
          <w:rFonts w:ascii="Times New Roman" w:hAnsi="Times New Roman"/>
          <w:b/>
          <w:color w:val="000000"/>
          <w:kern w:val="0"/>
          <w:sz w:val="28"/>
        </w:rPr>
        <w:lastRenderedPageBreak/>
        <w:t>УЧЕБНО-МЕТОДИЧЕСКОЕ ОБЕСПЕЧЕНИЕ ОБРАЗОВАТЕЛЬНОГО ПРОЦЕССА</w:t>
      </w:r>
    </w:p>
    <w:p w:rsidR="00CB3595" w:rsidRPr="002F4A3F" w:rsidRDefault="00CB3595" w:rsidP="00CB3595">
      <w:pPr>
        <w:spacing w:after="0" w:line="480" w:lineRule="auto"/>
        <w:ind w:left="120"/>
        <w:rPr>
          <w:kern w:val="0"/>
        </w:rPr>
      </w:pPr>
      <w:r w:rsidRPr="002F4A3F">
        <w:rPr>
          <w:rFonts w:ascii="Times New Roman" w:hAnsi="Times New Roman"/>
          <w:b/>
          <w:color w:val="000000"/>
          <w:kern w:val="0"/>
          <w:sz w:val="28"/>
        </w:rPr>
        <w:t>ОБЯЗАТЕЛЬНЫЕ УЧЕБНЫЕ МАТЕРИАЛЫ ДЛЯ УЧЕНИКА</w:t>
      </w:r>
    </w:p>
    <w:p w:rsidR="00CB3595" w:rsidRPr="00CB3595" w:rsidRDefault="00CB3595" w:rsidP="00CB3595">
      <w:pPr>
        <w:spacing w:after="0" w:line="480" w:lineRule="auto"/>
        <w:ind w:left="120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​‌•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CB3595">
        <w:rPr>
          <w:kern w:val="0"/>
          <w:sz w:val="28"/>
        </w:rPr>
        <w:br/>
      </w:r>
      <w:r w:rsidRPr="00CB3595">
        <w:rPr>
          <w:rFonts w:ascii="Times New Roman" w:hAnsi="Times New Roman"/>
          <w:color w:val="000000"/>
          <w:kern w:val="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CB3595">
        <w:rPr>
          <w:kern w:val="0"/>
          <w:sz w:val="28"/>
        </w:rPr>
        <w:br/>
      </w:r>
      <w:r w:rsidRPr="00CB3595">
        <w:rPr>
          <w:rFonts w:ascii="Times New Roman" w:hAnsi="Times New Roman"/>
          <w:color w:val="000000"/>
          <w:kern w:val="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CB3595">
        <w:rPr>
          <w:kern w:val="0"/>
          <w:sz w:val="28"/>
        </w:rPr>
        <w:br/>
      </w:r>
      <w:r w:rsidRPr="00CB3595">
        <w:rPr>
          <w:rFonts w:ascii="Times New Roman" w:hAnsi="Times New Roman"/>
          <w:color w:val="000000"/>
          <w:kern w:val="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CB3595">
        <w:rPr>
          <w:kern w:val="0"/>
          <w:sz w:val="28"/>
        </w:rPr>
        <w:br/>
      </w:r>
      <w:bookmarkStart w:id="9" w:name="dce57170-aafe-4279-bc99-7e0b1532e74c"/>
      <w:r w:rsidRPr="00CB3595">
        <w:rPr>
          <w:rFonts w:ascii="Times New Roman" w:hAnsi="Times New Roman"/>
          <w:color w:val="000000"/>
          <w:kern w:val="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9"/>
      <w:r w:rsidRPr="00CB3595">
        <w:rPr>
          <w:rFonts w:ascii="Times New Roman" w:hAnsi="Times New Roman"/>
          <w:color w:val="000000"/>
          <w:kern w:val="0"/>
          <w:sz w:val="28"/>
        </w:rPr>
        <w:t>‌​</w:t>
      </w:r>
    </w:p>
    <w:p w:rsidR="00CB3595" w:rsidRPr="00CB3595" w:rsidRDefault="00CB3595" w:rsidP="002F4A3F">
      <w:pPr>
        <w:spacing w:after="0" w:line="480" w:lineRule="auto"/>
        <w:ind w:left="120"/>
        <w:rPr>
          <w:kern w:val="0"/>
        </w:rPr>
      </w:pPr>
      <w:r w:rsidRPr="00CB3595">
        <w:rPr>
          <w:rFonts w:ascii="Times New Roman" w:hAnsi="Times New Roman"/>
          <w:color w:val="000000"/>
          <w:kern w:val="0"/>
          <w:sz w:val="28"/>
        </w:rPr>
        <w:t>​</w:t>
      </w:r>
      <w:r w:rsidRPr="00CB3595">
        <w:rPr>
          <w:rFonts w:ascii="Times New Roman" w:hAnsi="Times New Roman"/>
          <w:b/>
          <w:color w:val="000000"/>
          <w:kern w:val="0"/>
          <w:sz w:val="28"/>
        </w:rPr>
        <w:t>ЦИФРОВЫЕ ОБРАЗОВАТЕЛЬНЫЕ РЕСУРСЫ И РЕСУРСЫ СЕТИ ИНТЕРНЕТ</w:t>
      </w:r>
    </w:p>
    <w:p w:rsidR="00CB3595" w:rsidRPr="002F4A3F" w:rsidRDefault="00CB3595" w:rsidP="00CB3595">
      <w:pPr>
        <w:spacing w:after="0" w:line="480" w:lineRule="auto"/>
        <w:ind w:left="120"/>
        <w:rPr>
          <w:kern w:val="0"/>
        </w:rPr>
      </w:pPr>
      <w:r w:rsidRPr="002F4A3F">
        <w:rPr>
          <w:rFonts w:ascii="Times New Roman" w:hAnsi="Times New Roman"/>
          <w:color w:val="000000"/>
          <w:kern w:val="0"/>
          <w:sz w:val="28"/>
        </w:rPr>
        <w:t>​</w:t>
      </w:r>
      <w:r w:rsidRPr="002F4A3F">
        <w:rPr>
          <w:rFonts w:ascii="Times New Roman" w:hAnsi="Times New Roman"/>
          <w:color w:val="333333"/>
          <w:kern w:val="0"/>
          <w:sz w:val="28"/>
        </w:rPr>
        <w:t>​‌</w:t>
      </w:r>
      <w:bookmarkStart w:id="10" w:name="f6c4fe85-87f1-4037-9dc4-845745bb7b9d"/>
      <w:r w:rsidRPr="002F4A3F">
        <w:rPr>
          <w:rFonts w:ascii="Times New Roman" w:hAnsi="Times New Roman"/>
          <w:color w:val="000000"/>
          <w:kern w:val="0"/>
          <w:sz w:val="28"/>
        </w:rPr>
        <w:t>Библиотека ЦОК, РЭШ</w:t>
      </w:r>
      <w:bookmarkEnd w:id="10"/>
      <w:r w:rsidRPr="002F4A3F">
        <w:rPr>
          <w:rFonts w:ascii="Times New Roman" w:hAnsi="Times New Roman"/>
          <w:color w:val="333333"/>
          <w:kern w:val="0"/>
          <w:sz w:val="28"/>
        </w:rPr>
        <w:t>‌</w:t>
      </w:r>
      <w:r w:rsidRPr="002F4A3F">
        <w:rPr>
          <w:rFonts w:ascii="Times New Roman" w:hAnsi="Times New Roman"/>
          <w:color w:val="000000"/>
          <w:kern w:val="0"/>
          <w:sz w:val="28"/>
        </w:rPr>
        <w:t>​</w:t>
      </w:r>
    </w:p>
    <w:p w:rsidR="00CB3595" w:rsidRPr="002F4A3F" w:rsidRDefault="00CB3595" w:rsidP="00CB3595">
      <w:pPr>
        <w:spacing w:after="200" w:line="276" w:lineRule="auto"/>
        <w:rPr>
          <w:kern w:val="0"/>
        </w:rPr>
        <w:sectPr w:rsidR="00CB3595" w:rsidRPr="002F4A3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F4A3F" w:rsidRDefault="002F4A3F" w:rsidP="002F4A3F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ВОСПИТАТЕЛЬНОЙ РАБОТЫ НА 2023-2024 УЧЕБНЫЙ ГОД</w:t>
      </w:r>
    </w:p>
    <w:p w:rsidR="002F4A3F" w:rsidRPr="005A5C05" w:rsidRDefault="002F4A3F" w:rsidP="002F4A3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4A3F" w:rsidRDefault="002F4A3F" w:rsidP="002F4A3F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44"/>
        <w:gridCol w:w="2964"/>
        <w:gridCol w:w="945"/>
        <w:gridCol w:w="2285"/>
        <w:gridCol w:w="2505"/>
      </w:tblGrid>
      <w:tr w:rsidR="00201536" w:rsidTr="00201536">
        <w:tc>
          <w:tcPr>
            <w:tcW w:w="545" w:type="dxa"/>
          </w:tcPr>
          <w:p w:rsidR="002F4A3F" w:rsidRPr="00201536" w:rsidRDefault="002F4A3F" w:rsidP="002F4A3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53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60" w:type="dxa"/>
          </w:tcPr>
          <w:p w:rsidR="002F4A3F" w:rsidRPr="00201536" w:rsidRDefault="002F4A3F" w:rsidP="002F4A3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1536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950" w:type="dxa"/>
          </w:tcPr>
          <w:p w:rsidR="002F4A3F" w:rsidRPr="00201536" w:rsidRDefault="002F4A3F" w:rsidP="002F4A3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01536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286" w:type="dxa"/>
          </w:tcPr>
          <w:p w:rsidR="002F4A3F" w:rsidRPr="00201536" w:rsidRDefault="002F4A3F" w:rsidP="002F4A3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536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502" w:type="dxa"/>
          </w:tcPr>
          <w:p w:rsidR="002F4A3F" w:rsidRPr="00201536" w:rsidRDefault="002F4A3F" w:rsidP="002F4A3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536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F4A3F" w:rsidTr="00201536">
        <w:trPr>
          <w:trHeight w:val="428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2F4A3F" w:rsidRPr="00201536" w:rsidRDefault="002F4A3F" w:rsidP="002F4A3F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201536">
              <w:rPr>
                <w:rFonts w:ascii="Times New Roman" w:hAnsi="Times New Roman"/>
                <w:b/>
                <w:sz w:val="24"/>
                <w:szCs w:val="32"/>
              </w:rPr>
              <w:t>СЕНТЯБРЬ</w:t>
            </w:r>
          </w:p>
        </w:tc>
      </w:tr>
      <w:tr w:rsidR="002F4A3F" w:rsidRPr="00BC18EE" w:rsidTr="00201536">
        <w:tc>
          <w:tcPr>
            <w:tcW w:w="545" w:type="dxa"/>
          </w:tcPr>
          <w:p w:rsidR="002F4A3F" w:rsidRP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</w:tcPr>
          <w:p w:rsidR="002F4A3F" w:rsidRPr="00F43379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 w:rsidRPr="00F433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950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6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  <w:tc>
          <w:tcPr>
            <w:tcW w:w="2502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рус.яз., истории</w:t>
            </w:r>
          </w:p>
        </w:tc>
      </w:tr>
      <w:tr w:rsidR="002F4A3F" w:rsidRPr="00BC18EE" w:rsidTr="00201536">
        <w:trPr>
          <w:trHeight w:val="268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2F4A3F" w:rsidRPr="00DB38FD" w:rsidRDefault="002F4A3F" w:rsidP="002F4A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1536">
              <w:rPr>
                <w:rFonts w:ascii="Times New Roman" w:hAnsi="Times New Roman"/>
                <w:b/>
                <w:sz w:val="24"/>
                <w:szCs w:val="32"/>
              </w:rPr>
              <w:t>ОКТЯБРЬ</w:t>
            </w:r>
          </w:p>
        </w:tc>
      </w:tr>
      <w:tr w:rsidR="002F4A3F" w:rsidRPr="00BC18EE" w:rsidTr="00201536">
        <w:trPr>
          <w:trHeight w:val="268"/>
        </w:trPr>
        <w:tc>
          <w:tcPr>
            <w:tcW w:w="545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950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6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07.10.23</w:t>
            </w:r>
          </w:p>
        </w:tc>
        <w:tc>
          <w:tcPr>
            <w:tcW w:w="2502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учащихся.</w:t>
            </w:r>
          </w:p>
        </w:tc>
      </w:tr>
      <w:tr w:rsidR="002F4A3F" w:rsidRPr="00BC18EE" w:rsidTr="00201536">
        <w:trPr>
          <w:trHeight w:val="268"/>
        </w:trPr>
        <w:tc>
          <w:tcPr>
            <w:tcW w:w="550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2F4A3F" w:rsidRDefault="002F4A3F" w:rsidP="002F4A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месячник школьных библиотек</w:t>
            </w:r>
          </w:p>
        </w:tc>
        <w:tc>
          <w:tcPr>
            <w:tcW w:w="91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6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25.10.23</w:t>
            </w:r>
          </w:p>
        </w:tc>
        <w:tc>
          <w:tcPr>
            <w:tcW w:w="2538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 совет учащихся</w:t>
            </w:r>
          </w:p>
        </w:tc>
      </w:tr>
      <w:tr w:rsidR="002F4A3F" w:rsidRPr="00BC18EE" w:rsidTr="00201536">
        <w:trPr>
          <w:trHeight w:val="335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36">
              <w:rPr>
                <w:rFonts w:ascii="Times New Roman" w:hAnsi="Times New Roman"/>
                <w:b/>
                <w:sz w:val="24"/>
                <w:szCs w:val="32"/>
              </w:rPr>
              <w:t>ЯНВАРЬ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F4A3F" w:rsidRDefault="002F4A3F" w:rsidP="002F4A3F">
            <w:pPr>
              <w:pStyle w:val="af4"/>
              <w:rPr>
                <w:szCs w:val="24"/>
              </w:rPr>
            </w:pPr>
            <w:r>
              <w:rPr>
                <w:szCs w:val="24"/>
              </w:rPr>
              <w:t>«Татьянин день»</w:t>
            </w:r>
          </w:p>
        </w:tc>
        <w:tc>
          <w:tcPr>
            <w:tcW w:w="94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25.01.24</w:t>
            </w:r>
          </w:p>
        </w:tc>
        <w:tc>
          <w:tcPr>
            <w:tcW w:w="249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2F4A3F" w:rsidRPr="00BC18EE" w:rsidTr="00201536">
        <w:trPr>
          <w:trHeight w:val="335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2F4A3F" w:rsidRPr="00F2649E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36">
              <w:rPr>
                <w:rFonts w:ascii="Times New Roman" w:hAnsi="Times New Roman"/>
                <w:b/>
                <w:sz w:val="24"/>
                <w:szCs w:val="32"/>
              </w:rPr>
              <w:t>ФЕВРАЛЬ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2F4A3F" w:rsidRDefault="002F4A3F" w:rsidP="002F4A3F">
            <w:pPr>
              <w:pStyle w:val="af4"/>
              <w:rPr>
                <w:szCs w:val="24"/>
              </w:rPr>
            </w:pPr>
            <w:r>
              <w:rPr>
                <w:szCs w:val="24"/>
              </w:rPr>
              <w:t>Акция «Письмо солдату»</w:t>
            </w:r>
          </w:p>
        </w:tc>
        <w:tc>
          <w:tcPr>
            <w:tcW w:w="94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94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94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08.02.24</w:t>
            </w:r>
          </w:p>
        </w:tc>
        <w:tc>
          <w:tcPr>
            <w:tcW w:w="249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4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21.02.24</w:t>
            </w:r>
          </w:p>
        </w:tc>
        <w:tc>
          <w:tcPr>
            <w:tcW w:w="2494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Учителя предметники, педагог-организатор, совет учащихся</w:t>
            </w:r>
          </w:p>
        </w:tc>
      </w:tr>
      <w:tr w:rsidR="002F4A3F" w:rsidRPr="00BC18EE" w:rsidTr="00201536">
        <w:trPr>
          <w:trHeight w:val="335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2F4A3F" w:rsidRPr="00DB0690" w:rsidRDefault="002F4A3F" w:rsidP="002F4A3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01536">
              <w:rPr>
                <w:rFonts w:ascii="Times New Roman" w:hAnsi="Times New Roman"/>
                <w:b/>
                <w:sz w:val="24"/>
                <w:szCs w:val="32"/>
              </w:rPr>
              <w:t>МАРТ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94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«Умники и умницы»</w:t>
            </w:r>
          </w:p>
        </w:tc>
        <w:tc>
          <w:tcPr>
            <w:tcW w:w="94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8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2F4A3F" w:rsidRPr="00BC18EE" w:rsidTr="00201536">
        <w:trPr>
          <w:trHeight w:val="335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36">
              <w:rPr>
                <w:rFonts w:ascii="Times New Roman" w:hAnsi="Times New Roman"/>
                <w:b/>
                <w:sz w:val="24"/>
                <w:szCs w:val="32"/>
              </w:rPr>
              <w:t>АПРЕЛЬ</w:t>
            </w:r>
          </w:p>
        </w:tc>
      </w:tr>
      <w:tr w:rsidR="002F4A3F" w:rsidRPr="00BC18EE" w:rsidTr="00201536">
        <w:trPr>
          <w:trHeight w:val="335"/>
        </w:trPr>
        <w:tc>
          <w:tcPr>
            <w:tcW w:w="544" w:type="dxa"/>
          </w:tcPr>
          <w:p w:rsidR="002F4A3F" w:rsidRPr="007742B9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48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9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2491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музея, учитель истории, библиотекарь, совет учащихся</w:t>
            </w:r>
          </w:p>
        </w:tc>
      </w:tr>
      <w:tr w:rsidR="002F4A3F" w:rsidRPr="00BC18EE" w:rsidTr="00201536">
        <w:trPr>
          <w:trHeight w:val="335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36">
              <w:rPr>
                <w:rFonts w:ascii="Times New Roman" w:hAnsi="Times New Roman"/>
                <w:b/>
                <w:sz w:val="24"/>
                <w:szCs w:val="32"/>
              </w:rPr>
              <w:t>МАЙ</w:t>
            </w:r>
          </w:p>
        </w:tc>
      </w:tr>
      <w:tr w:rsidR="002F4A3F" w:rsidRPr="00BC18EE" w:rsidTr="00201536">
        <w:trPr>
          <w:trHeight w:val="335"/>
        </w:trPr>
        <w:tc>
          <w:tcPr>
            <w:tcW w:w="543" w:type="dxa"/>
          </w:tcPr>
          <w:p w:rsidR="002F4A3F" w:rsidRP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2F4A3F" w:rsidRPr="002F4A3F" w:rsidRDefault="002F4A3F" w:rsidP="002F4A3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Акции «Бессмертный полк», «Георгиевская ленточка», «Окно Победы»</w:t>
            </w:r>
          </w:p>
        </w:tc>
        <w:tc>
          <w:tcPr>
            <w:tcW w:w="950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91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01.05-09.05.24</w:t>
            </w:r>
          </w:p>
        </w:tc>
        <w:tc>
          <w:tcPr>
            <w:tcW w:w="2501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педагог-организатор, отряд волонтеров.</w:t>
            </w:r>
          </w:p>
        </w:tc>
      </w:tr>
      <w:tr w:rsidR="002F4A3F" w:rsidRPr="00BC18EE" w:rsidTr="00201536">
        <w:trPr>
          <w:trHeight w:val="335"/>
        </w:trPr>
        <w:tc>
          <w:tcPr>
            <w:tcW w:w="545" w:type="dxa"/>
          </w:tcPr>
          <w:p w:rsidR="002F4A3F" w:rsidRP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</w:tcPr>
          <w:p w:rsidR="002F4A3F" w:rsidRPr="002F4A3F" w:rsidRDefault="002F4A3F" w:rsidP="002F4A3F">
            <w:pPr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950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86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24.05.24</w:t>
            </w:r>
          </w:p>
        </w:tc>
        <w:tc>
          <w:tcPr>
            <w:tcW w:w="2502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F4A3F" w:rsidTr="00201536">
        <w:trPr>
          <w:trHeight w:val="268"/>
        </w:trPr>
        <w:tc>
          <w:tcPr>
            <w:tcW w:w="545" w:type="dxa"/>
          </w:tcPr>
          <w:p w:rsidR="002F4A3F" w:rsidRPr="002F4A3F" w:rsidRDefault="002F4A3F" w:rsidP="002F4A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проектах </w:t>
            </w: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«Движения первых» и «Орлята России»</w:t>
            </w:r>
          </w:p>
        </w:tc>
        <w:tc>
          <w:tcPr>
            <w:tcW w:w="950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86" w:type="dxa"/>
          </w:tcPr>
          <w:p w:rsidR="002F4A3F" w:rsidRDefault="002F4A3F" w:rsidP="002F4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bookmarkStart w:id="11" w:name="_GoBack"/>
            <w:bookmarkEnd w:id="11"/>
          </w:p>
        </w:tc>
        <w:tc>
          <w:tcPr>
            <w:tcW w:w="2502" w:type="dxa"/>
          </w:tcPr>
          <w:p w:rsidR="002F4A3F" w:rsidRPr="002F4A3F" w:rsidRDefault="002F4A3F" w:rsidP="002F4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</w:t>
            </w:r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руководитель, советник по воспитанию, куратор, педагог-организатор, зам</w:t>
            </w:r>
            <w:proofErr w:type="gramStart"/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2F4A3F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</w:t>
            </w:r>
          </w:p>
        </w:tc>
      </w:tr>
    </w:tbl>
    <w:p w:rsidR="00CB3595" w:rsidRPr="002F4A3F" w:rsidRDefault="00CB3595" w:rsidP="00CB3595">
      <w:pPr>
        <w:spacing w:after="200" w:line="276" w:lineRule="auto"/>
        <w:rPr>
          <w:kern w:val="0"/>
        </w:rPr>
      </w:pPr>
    </w:p>
    <w:p w:rsidR="00B638BC" w:rsidRDefault="00B638BC"/>
    <w:sectPr w:rsidR="00B638BC" w:rsidSect="00F937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E2B"/>
    <w:multiLevelType w:val="multilevel"/>
    <w:tmpl w:val="73C03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A3361"/>
    <w:multiLevelType w:val="multilevel"/>
    <w:tmpl w:val="9EF0D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72050"/>
    <w:multiLevelType w:val="multilevel"/>
    <w:tmpl w:val="B0DED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F1BAC"/>
    <w:multiLevelType w:val="multilevel"/>
    <w:tmpl w:val="A8AAF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>
    <w:nsid w:val="37807887"/>
    <w:multiLevelType w:val="multilevel"/>
    <w:tmpl w:val="2E803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3100"/>
    <w:multiLevelType w:val="multilevel"/>
    <w:tmpl w:val="F76C7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5B7F8C"/>
    <w:multiLevelType w:val="multilevel"/>
    <w:tmpl w:val="C2002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35BA9"/>
    <w:multiLevelType w:val="multilevel"/>
    <w:tmpl w:val="502C1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52B08"/>
    <w:multiLevelType w:val="multilevel"/>
    <w:tmpl w:val="23282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86299"/>
    <w:multiLevelType w:val="multilevel"/>
    <w:tmpl w:val="A4E68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E46A0"/>
    <w:multiLevelType w:val="multilevel"/>
    <w:tmpl w:val="32D0A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75BE6"/>
    <w:multiLevelType w:val="multilevel"/>
    <w:tmpl w:val="84D2F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143F65"/>
    <w:multiLevelType w:val="multilevel"/>
    <w:tmpl w:val="A386C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760148"/>
    <w:multiLevelType w:val="multilevel"/>
    <w:tmpl w:val="B4803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A50B3C"/>
    <w:multiLevelType w:val="multilevel"/>
    <w:tmpl w:val="78689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9E0D84"/>
    <w:multiLevelType w:val="multilevel"/>
    <w:tmpl w:val="5A689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857A1B"/>
    <w:multiLevelType w:val="multilevel"/>
    <w:tmpl w:val="5E5EC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BF0D3B"/>
    <w:multiLevelType w:val="multilevel"/>
    <w:tmpl w:val="8B06F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5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38BC"/>
    <w:rsid w:val="00201536"/>
    <w:rsid w:val="002F4A3F"/>
    <w:rsid w:val="00770B7A"/>
    <w:rsid w:val="00B638BC"/>
    <w:rsid w:val="00CB3595"/>
    <w:rsid w:val="00F9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53"/>
  </w:style>
  <w:style w:type="paragraph" w:styleId="1">
    <w:name w:val="heading 1"/>
    <w:basedOn w:val="a"/>
    <w:next w:val="a"/>
    <w:link w:val="10"/>
    <w:uiPriority w:val="9"/>
    <w:qFormat/>
    <w:rsid w:val="00CB359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359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359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3595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9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359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B3595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59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B3595"/>
  </w:style>
  <w:style w:type="paragraph" w:styleId="a3">
    <w:name w:val="header"/>
    <w:basedOn w:val="a"/>
    <w:link w:val="a4"/>
    <w:uiPriority w:val="99"/>
    <w:unhideWhenUsed/>
    <w:rsid w:val="00CB3595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B3595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CB3595"/>
    <w:pPr>
      <w:spacing w:after="200" w:line="276" w:lineRule="auto"/>
      <w:ind w:left="720"/>
    </w:pPr>
    <w:rPr>
      <w:kern w:val="0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B3595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B3595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B3595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CB35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B3595"/>
    <w:rPr>
      <w:i/>
      <w:iCs/>
    </w:rPr>
  </w:style>
  <w:style w:type="character" w:styleId="ab">
    <w:name w:val="Hyperlink"/>
    <w:basedOn w:val="a0"/>
    <w:uiPriority w:val="99"/>
    <w:unhideWhenUsed/>
    <w:rsid w:val="00CB359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B3595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B3595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CB3595"/>
    <w:pPr>
      <w:tabs>
        <w:tab w:val="center" w:pos="4677"/>
        <w:tab w:val="right" w:pos="9355"/>
      </w:tabs>
      <w:spacing w:after="0" w:line="240" w:lineRule="auto"/>
    </w:pPr>
    <w:rPr>
      <w:kern w:val="0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CB3595"/>
    <w:rPr>
      <w:kern w:val="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2F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4A3F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2F4A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F4A3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af4">
    <w:name w:val="Body Text"/>
    <w:basedOn w:val="a"/>
    <w:link w:val="af5"/>
    <w:rsid w:val="002F4A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F4A3F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2F4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8634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2023-10-02T07:45:00Z</dcterms:created>
  <dcterms:modified xsi:type="dcterms:W3CDTF">2023-10-02T07:45:00Z</dcterms:modified>
</cp:coreProperties>
</file>