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06" w:rsidRDefault="00CC0406" w:rsidP="00CC0406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7251AC">
        <w:rPr>
          <w:sz w:val="20"/>
          <w:szCs w:val="20"/>
        </w:rPr>
        <w:t xml:space="preserve">Приложение к приказу </w:t>
      </w:r>
    </w:p>
    <w:p w:rsidR="00CC0406" w:rsidRPr="007251AC" w:rsidRDefault="00CC0406" w:rsidP="00CC0406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7251AC">
        <w:rPr>
          <w:sz w:val="20"/>
          <w:szCs w:val="20"/>
        </w:rPr>
        <w:t>Управления образования</w:t>
      </w:r>
    </w:p>
    <w:p w:rsidR="000842B9" w:rsidRPr="00CC0406" w:rsidRDefault="00CC0406" w:rsidP="00CC0406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от 05.03.2025 № 81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675"/>
        <w:gridCol w:w="9531"/>
      </w:tblGrid>
      <w:tr w:rsidR="000842B9" w:rsidRPr="000842B9" w:rsidTr="00AB40CD">
        <w:trPr>
          <w:trHeight w:val="7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B9" w:rsidRPr="00AB40CD" w:rsidRDefault="00CC0406" w:rsidP="00CC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0CD">
              <w:rPr>
                <w:rFonts w:ascii="Times New Roman" w:hAnsi="Times New Roman" w:cs="Times New Roman"/>
                <w:sz w:val="24"/>
                <w:szCs w:val="24"/>
              </w:rPr>
              <w:t>Перечень населённых пунктов (улиц), закреплённых за муниципальными общеобразовательными организациями для учёта детей</w:t>
            </w:r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имени  Г. Верещагина с. Бураново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-Можга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Чутожмон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Бураново</w:t>
            </w:r>
          </w:p>
        </w:tc>
      </w:tr>
      <w:tr w:rsidR="00877F6B" w:rsidRPr="000842B9" w:rsidTr="000842B9">
        <w:trPr>
          <w:trHeight w:val="6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с.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Абдэс-Урдэс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Малая Уча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Сосновка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</w:tr>
      <w:tr w:rsidR="004154B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BB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BB" w:rsidRPr="000842B9" w:rsidRDefault="004154B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Косоево</w:t>
            </w:r>
            <w:proofErr w:type="spellEnd"/>
          </w:p>
        </w:tc>
      </w:tr>
      <w:tr w:rsidR="004154B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BB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BB" w:rsidRPr="000842B9" w:rsidRDefault="004154B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Лебедевка</w:t>
            </w:r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с.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Норья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Вишур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Горд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Шунды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Кечур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Красный Яр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Кулаево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Сизяшур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Норья</w:t>
            </w:r>
            <w:proofErr w:type="spellEnd"/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"Муниципальное общеобразовательное учреждение средняя общеобразовательная школа с.Пугачёво"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BB" w:rsidRDefault="004154B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54BB" w:rsidRDefault="004154B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починок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Постольский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починок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Постольский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Санаторий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Юськи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Пугачево</w:t>
            </w:r>
          </w:p>
        </w:tc>
      </w:tr>
      <w:tr w:rsidR="00877F6B" w:rsidRPr="000842B9" w:rsidTr="000842B9">
        <w:trPr>
          <w:trHeight w:val="63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с.Уром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выселки(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Гари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Баднюк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Бажаново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Бугрыш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Карашур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Малая Уча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Пытцам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починок Дома 1068 км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Уром</w:t>
            </w:r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с.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Яган-Докья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Яган-Докья</w:t>
            </w:r>
            <w:proofErr w:type="spellEnd"/>
          </w:p>
        </w:tc>
      </w:tr>
    </w:tbl>
    <w:p w:rsidR="000842B9" w:rsidRDefault="000842B9"/>
    <w:sectPr w:rsidR="000842B9" w:rsidSect="0008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2B9"/>
    <w:rsid w:val="0002005B"/>
    <w:rsid w:val="00043FC1"/>
    <w:rsid w:val="00044D6F"/>
    <w:rsid w:val="000842B9"/>
    <w:rsid w:val="0008518D"/>
    <w:rsid w:val="000A1A5B"/>
    <w:rsid w:val="0018548A"/>
    <w:rsid w:val="00205E3A"/>
    <w:rsid w:val="002132BF"/>
    <w:rsid w:val="00252E82"/>
    <w:rsid w:val="00264D51"/>
    <w:rsid w:val="004154BB"/>
    <w:rsid w:val="00552D33"/>
    <w:rsid w:val="005551D3"/>
    <w:rsid w:val="005C2CF1"/>
    <w:rsid w:val="0063020C"/>
    <w:rsid w:val="00803767"/>
    <w:rsid w:val="00877F6B"/>
    <w:rsid w:val="008A0784"/>
    <w:rsid w:val="008E0BA3"/>
    <w:rsid w:val="00945472"/>
    <w:rsid w:val="009D5F5B"/>
    <w:rsid w:val="00AB0F93"/>
    <w:rsid w:val="00AB40CD"/>
    <w:rsid w:val="00C21BDF"/>
    <w:rsid w:val="00CC0406"/>
    <w:rsid w:val="00D81435"/>
    <w:rsid w:val="00E95D15"/>
    <w:rsid w:val="00FC084F"/>
    <w:rsid w:val="00FD5630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642B5-DCD5-4FF2-A537-E246DF76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42B9"/>
    <w:rPr>
      <w:color w:val="800080"/>
      <w:u w:val="single"/>
    </w:rPr>
  </w:style>
  <w:style w:type="paragraph" w:customStyle="1" w:styleId="xl63">
    <w:name w:val="xl63"/>
    <w:basedOn w:val="a"/>
    <w:rsid w:val="000842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4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4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84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84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2025-03-11T04:05:00Z</dcterms:created>
  <dcterms:modified xsi:type="dcterms:W3CDTF">2025-03-17T11:24:00Z</dcterms:modified>
</cp:coreProperties>
</file>